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92" w:rsidRPr="00F953FE" w:rsidRDefault="00A66C92" w:rsidP="00A66C92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N 1 </w:t>
      </w:r>
    </w:p>
    <w:p w:rsidR="00A66C92" w:rsidRDefault="00A66C92" w:rsidP="00A66C92">
      <w:pPr>
        <w:pStyle w:val="ConsPlusNormal"/>
        <w:jc w:val="right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Учетной политике, утвержденной </w:t>
      </w:r>
    </w:p>
    <w:p w:rsidR="00A66C92" w:rsidRPr="00A35AD4" w:rsidRDefault="00A66C92" w:rsidP="00A66C9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№</w:t>
      </w:r>
      <w:r w:rsidR="00FF0306">
        <w:rPr>
          <w:rFonts w:ascii="Times New Roman" w:hAnsi="Times New Roman" w:cs="Times New Roman"/>
        </w:rPr>
        <w:t>145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от «29» декабря 2018 года</w:t>
      </w:r>
    </w:p>
    <w:p w:rsidR="00A66C92" w:rsidRDefault="00A66C92" w:rsidP="00A66C9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A66C92" w:rsidRDefault="00A66C92" w:rsidP="00A66C92"/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61"/>
        <w:gridCol w:w="959"/>
        <w:gridCol w:w="160"/>
        <w:gridCol w:w="777"/>
        <w:gridCol w:w="189"/>
        <w:gridCol w:w="322"/>
        <w:gridCol w:w="519"/>
        <w:gridCol w:w="509"/>
        <w:gridCol w:w="17"/>
        <w:gridCol w:w="514"/>
        <w:gridCol w:w="452"/>
        <w:gridCol w:w="198"/>
        <w:gridCol w:w="543"/>
        <w:gridCol w:w="258"/>
        <w:gridCol w:w="253"/>
        <w:gridCol w:w="511"/>
        <w:gridCol w:w="283"/>
        <w:gridCol w:w="260"/>
        <w:gridCol w:w="183"/>
        <w:gridCol w:w="443"/>
        <w:gridCol w:w="444"/>
      </w:tblGrid>
      <w:tr w:rsidR="00A66C92" w:rsidTr="00836282">
        <w:trPr>
          <w:gridAfter w:val="3"/>
          <w:wAfter w:w="1111" w:type="dxa"/>
        </w:trPr>
        <w:tc>
          <w:tcPr>
            <w:tcW w:w="2329" w:type="dxa"/>
            <w:vAlign w:val="center"/>
            <w:hideMark/>
          </w:tcPr>
          <w:p w:rsidR="00A66C92" w:rsidRDefault="00A66C92" w:rsidP="00836282"/>
        </w:tc>
        <w:tc>
          <w:tcPr>
            <w:tcW w:w="1243" w:type="dxa"/>
            <w:gridSpan w:val="2"/>
            <w:vAlign w:val="center"/>
            <w:hideMark/>
          </w:tcPr>
          <w:p w:rsidR="00A66C92" w:rsidRDefault="00A66C92" w:rsidP="00836282"/>
        </w:tc>
        <w:tc>
          <w:tcPr>
            <w:tcW w:w="859" w:type="dxa"/>
            <w:vAlign w:val="center"/>
            <w:hideMark/>
          </w:tcPr>
          <w:p w:rsidR="00A66C92" w:rsidRDefault="00A66C92" w:rsidP="00836282"/>
        </w:tc>
        <w:tc>
          <w:tcPr>
            <w:tcW w:w="542" w:type="dxa"/>
            <w:gridSpan w:val="2"/>
            <w:vAlign w:val="center"/>
            <w:hideMark/>
          </w:tcPr>
          <w:p w:rsidR="00A66C92" w:rsidRDefault="00A66C92" w:rsidP="00836282"/>
        </w:tc>
        <w:tc>
          <w:tcPr>
            <w:tcW w:w="542" w:type="dxa"/>
            <w:vAlign w:val="center"/>
            <w:hideMark/>
          </w:tcPr>
          <w:p w:rsidR="00A66C92" w:rsidRDefault="00A66C92" w:rsidP="00836282"/>
        </w:tc>
        <w:tc>
          <w:tcPr>
            <w:tcW w:w="594" w:type="dxa"/>
            <w:gridSpan w:val="2"/>
            <w:vAlign w:val="center"/>
            <w:hideMark/>
          </w:tcPr>
          <w:p w:rsidR="00A66C92" w:rsidRDefault="00A66C92" w:rsidP="00836282"/>
        </w:tc>
        <w:tc>
          <w:tcPr>
            <w:tcW w:w="1055" w:type="dxa"/>
            <w:gridSpan w:val="2"/>
            <w:vAlign w:val="center"/>
            <w:hideMark/>
          </w:tcPr>
          <w:p w:rsidR="00A66C92" w:rsidRDefault="00A66C92" w:rsidP="00836282"/>
        </w:tc>
        <w:tc>
          <w:tcPr>
            <w:tcW w:w="864" w:type="dxa"/>
            <w:gridSpan w:val="2"/>
            <w:vAlign w:val="center"/>
            <w:hideMark/>
          </w:tcPr>
          <w:p w:rsidR="00A66C92" w:rsidRDefault="00A66C92" w:rsidP="00836282"/>
        </w:tc>
        <w:tc>
          <w:tcPr>
            <w:tcW w:w="542" w:type="dxa"/>
            <w:gridSpan w:val="2"/>
            <w:vAlign w:val="center"/>
            <w:hideMark/>
          </w:tcPr>
          <w:p w:rsidR="00A66C92" w:rsidRDefault="00A66C92" w:rsidP="00836282"/>
        </w:tc>
        <w:tc>
          <w:tcPr>
            <w:tcW w:w="542" w:type="dxa"/>
            <w:vAlign w:val="center"/>
            <w:hideMark/>
          </w:tcPr>
          <w:p w:rsidR="00A66C92" w:rsidRDefault="00A66C92" w:rsidP="00836282"/>
        </w:tc>
        <w:tc>
          <w:tcPr>
            <w:tcW w:w="543" w:type="dxa"/>
            <w:gridSpan w:val="2"/>
            <w:vAlign w:val="center"/>
            <w:hideMark/>
          </w:tcPr>
          <w:p w:rsidR="00A66C92" w:rsidRDefault="00A66C92" w:rsidP="00836282"/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Наименование счета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28</w:t>
            </w:r>
          </w:p>
        </w:tc>
        <w:tc>
          <w:tcPr>
            <w:tcW w:w="7326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Номер счета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код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proofErr w:type="spellStart"/>
            <w:r w:rsidRPr="001005E4">
              <w:rPr>
                <w:sz w:val="20"/>
                <w:szCs w:val="20"/>
              </w:rPr>
              <w:t>аналити</w:t>
            </w:r>
            <w:proofErr w:type="spellEnd"/>
            <w:r w:rsidRPr="001005E4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вида </w:t>
            </w:r>
          </w:p>
        </w:tc>
        <w:tc>
          <w:tcPr>
            <w:tcW w:w="3597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синтетического счета </w:t>
            </w:r>
          </w:p>
        </w:tc>
        <w:tc>
          <w:tcPr>
            <w:tcW w:w="162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proofErr w:type="spellStart"/>
            <w:r w:rsidRPr="001005E4">
              <w:rPr>
                <w:sz w:val="20"/>
                <w:szCs w:val="20"/>
              </w:rPr>
              <w:t>аналити</w:t>
            </w:r>
            <w:proofErr w:type="spellEnd"/>
            <w:r w:rsidRPr="001005E4">
              <w:rPr>
                <w:sz w:val="20"/>
                <w:szCs w:val="20"/>
              </w:rPr>
              <w:t>-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1005E4">
              <w:rPr>
                <w:sz w:val="20"/>
                <w:szCs w:val="20"/>
              </w:rPr>
              <w:t>ческий</w:t>
            </w:r>
            <w:proofErr w:type="spellEnd"/>
            <w:r w:rsidRPr="001005E4">
              <w:rPr>
                <w:sz w:val="20"/>
                <w:szCs w:val="20"/>
              </w:rPr>
              <w:br/>
            </w:r>
            <w:proofErr w:type="spellStart"/>
            <w:r w:rsidRPr="001005E4">
              <w:rPr>
                <w:sz w:val="20"/>
                <w:szCs w:val="20"/>
              </w:rPr>
              <w:t>класс</w:t>
            </w:r>
            <w:proofErr w:type="gramStart"/>
            <w:r w:rsidRPr="001005E4">
              <w:rPr>
                <w:sz w:val="20"/>
                <w:szCs w:val="20"/>
              </w:rPr>
              <w:t>и</w:t>
            </w:r>
            <w:proofErr w:type="spellEnd"/>
            <w:r w:rsidRPr="001005E4">
              <w:rPr>
                <w:sz w:val="20"/>
                <w:szCs w:val="20"/>
              </w:rPr>
              <w:t>-</w:t>
            </w:r>
            <w:proofErr w:type="gramEnd"/>
            <w:r w:rsidRPr="001005E4">
              <w:rPr>
                <w:sz w:val="20"/>
                <w:szCs w:val="20"/>
              </w:rPr>
              <w:br/>
            </w:r>
            <w:proofErr w:type="spellStart"/>
            <w:r w:rsidRPr="001005E4">
              <w:rPr>
                <w:sz w:val="20"/>
                <w:szCs w:val="20"/>
              </w:rPr>
              <w:t>фика</w:t>
            </w:r>
            <w:proofErr w:type="spellEnd"/>
            <w:r w:rsidRPr="001005E4">
              <w:rPr>
                <w:sz w:val="20"/>
                <w:szCs w:val="20"/>
              </w:rPr>
              <w:t>-</w:t>
            </w:r>
            <w:r w:rsidRPr="001005E4">
              <w:rPr>
                <w:sz w:val="20"/>
                <w:szCs w:val="20"/>
              </w:rPr>
              <w:br/>
            </w:r>
            <w:proofErr w:type="spellStart"/>
            <w:r w:rsidRPr="001005E4">
              <w:rPr>
                <w:sz w:val="20"/>
                <w:szCs w:val="20"/>
              </w:rPr>
              <w:t>ционный</w:t>
            </w:r>
            <w:proofErr w:type="spellEnd"/>
            <w:r w:rsidRPr="001005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фин. </w:t>
            </w:r>
            <w:proofErr w:type="spellStart"/>
            <w:r w:rsidRPr="001005E4">
              <w:rPr>
                <w:sz w:val="20"/>
                <w:szCs w:val="20"/>
              </w:rPr>
              <w:t>обе</w:t>
            </w:r>
            <w:proofErr w:type="gramStart"/>
            <w:r w:rsidRPr="001005E4">
              <w:rPr>
                <w:sz w:val="20"/>
                <w:szCs w:val="20"/>
              </w:rPr>
              <w:t>с</w:t>
            </w:r>
            <w:proofErr w:type="spellEnd"/>
            <w:r w:rsidRPr="001005E4">
              <w:rPr>
                <w:sz w:val="20"/>
                <w:szCs w:val="20"/>
              </w:rPr>
              <w:t>-</w:t>
            </w:r>
            <w:proofErr w:type="gramEnd"/>
            <w:r w:rsidRPr="001005E4">
              <w:rPr>
                <w:sz w:val="20"/>
                <w:szCs w:val="20"/>
              </w:rPr>
              <w:br/>
            </w:r>
            <w:proofErr w:type="spellStart"/>
            <w:r w:rsidRPr="001005E4">
              <w:rPr>
                <w:sz w:val="20"/>
                <w:szCs w:val="20"/>
              </w:rPr>
              <w:t>пе</w:t>
            </w:r>
            <w:proofErr w:type="spellEnd"/>
            <w:r w:rsidRPr="001005E4">
              <w:rPr>
                <w:sz w:val="20"/>
                <w:szCs w:val="20"/>
              </w:rPr>
              <w:t>-</w:t>
            </w:r>
            <w:r w:rsidRPr="001005E4">
              <w:rPr>
                <w:sz w:val="20"/>
                <w:szCs w:val="20"/>
              </w:rPr>
              <w:br/>
              <w:t>че-</w:t>
            </w:r>
            <w:r w:rsidRPr="001005E4">
              <w:rPr>
                <w:sz w:val="20"/>
                <w:szCs w:val="20"/>
              </w:rPr>
              <w:br/>
            </w:r>
            <w:proofErr w:type="spellStart"/>
            <w:r w:rsidRPr="001005E4">
              <w:rPr>
                <w:sz w:val="20"/>
                <w:szCs w:val="20"/>
              </w:rPr>
              <w:t>ния</w:t>
            </w:r>
            <w:proofErr w:type="spellEnd"/>
            <w:r w:rsidRPr="001005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объекта учета </w:t>
            </w: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группы </w:t>
            </w:r>
          </w:p>
        </w:tc>
        <w:tc>
          <w:tcPr>
            <w:tcW w:w="8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вида </w:t>
            </w:r>
          </w:p>
        </w:tc>
        <w:tc>
          <w:tcPr>
            <w:tcW w:w="162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proofErr w:type="spellStart"/>
            <w:r w:rsidRPr="001005E4">
              <w:rPr>
                <w:sz w:val="20"/>
                <w:szCs w:val="20"/>
              </w:rPr>
              <w:t>ческий</w:t>
            </w:r>
            <w:proofErr w:type="spellEnd"/>
            <w:r w:rsidRPr="001005E4">
              <w:rPr>
                <w:sz w:val="20"/>
                <w:szCs w:val="20"/>
              </w:rPr>
              <w:t xml:space="preserve"> по КОСГУ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номер разряда счета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1-17 </w:t>
            </w: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5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5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8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5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26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Балансовые счета 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Раздел 1. Нефинансовые активы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Основные средства - недвижимое имущество учреждения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Жилые помещения - недвижимое имущество учреждения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жилых помещений - недвижимого имущества учреждения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жилых помещений - недвижимого имущества учреждения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836282" w:rsidRPr="001005E4" w:rsidTr="00836282">
        <w:trPr>
          <w:gridAfter w:val="3"/>
          <w:wAfter w:w="1111" w:type="dxa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6282" w:rsidRPr="001005E4" w:rsidRDefault="0083628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6282" w:rsidRPr="001005E4" w:rsidRDefault="0083628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6282" w:rsidRPr="001005E4" w:rsidRDefault="0083628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6282" w:rsidRPr="001005E4" w:rsidRDefault="0083628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6282" w:rsidRPr="001005E4" w:rsidRDefault="0083628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6282" w:rsidRPr="001005E4" w:rsidRDefault="0083628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6282" w:rsidRPr="001005E4" w:rsidRDefault="0083628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6282" w:rsidRPr="001005E4" w:rsidRDefault="0083628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6282" w:rsidRPr="001005E4" w:rsidRDefault="0083628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6282" w:rsidRPr="001005E4" w:rsidRDefault="0083628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6282" w:rsidRPr="001005E4" w:rsidRDefault="0083628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Нежилые помещения (здания и сооружения)- недвижимое имущество учреждения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нежилых помещений (зданий и сооружений) - недвижимого имущества учреждения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нежилых помещений (зданий и сооружений) - недвижимого имущества учреждения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Инвестиционная недвижимость - недвижимое имущество учреждения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инвестиционной недвижимости - недвижимого имущества учреждения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инвестиционной недвижимости - недвижимого имущества учреждения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62"/>
        <w:gridCol w:w="55"/>
        <w:gridCol w:w="1000"/>
        <w:gridCol w:w="42"/>
        <w:gridCol w:w="745"/>
        <w:gridCol w:w="34"/>
        <w:gridCol w:w="483"/>
        <w:gridCol w:w="32"/>
        <w:gridCol w:w="485"/>
        <w:gridCol w:w="30"/>
        <w:gridCol w:w="622"/>
        <w:gridCol w:w="25"/>
        <w:gridCol w:w="762"/>
        <w:gridCol w:w="17"/>
        <w:gridCol w:w="904"/>
        <w:gridCol w:w="6"/>
        <w:gridCol w:w="515"/>
        <w:gridCol w:w="517"/>
        <w:gridCol w:w="519"/>
      </w:tblGrid>
      <w:tr w:rsidR="00A66C92" w:rsidRPr="001005E4" w:rsidTr="00836282">
        <w:tc>
          <w:tcPr>
            <w:tcW w:w="291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Транспортные средства - недвижимое имущество учреждения 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транспортных средств - недвижимого имущества учреждения 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транспортных средств - недвижимого имущества учреждения 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Основные средства - особо ценное движимое имущество учреждения 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6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Нежилые помещения (здания и сооружения) - особо ценное движимое имущество учреждения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нежилых помещений (зданий и сооружений) - особо ценного движимого </w:t>
            </w:r>
            <w:r w:rsidRPr="001005E4">
              <w:rPr>
                <w:sz w:val="20"/>
                <w:szCs w:val="20"/>
              </w:rPr>
              <w:lastRenderedPageBreak/>
              <w:t xml:space="preserve">имущества учреждения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нежилых помещений (зданий и сооружений) - особо ценного движимого имущества учреждения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17"/>
        <w:gridCol w:w="81"/>
        <w:gridCol w:w="961"/>
        <w:gridCol w:w="61"/>
        <w:gridCol w:w="718"/>
        <w:gridCol w:w="50"/>
        <w:gridCol w:w="465"/>
        <w:gridCol w:w="47"/>
        <w:gridCol w:w="468"/>
        <w:gridCol w:w="44"/>
        <w:gridCol w:w="603"/>
        <w:gridCol w:w="37"/>
        <w:gridCol w:w="742"/>
        <w:gridCol w:w="26"/>
        <w:gridCol w:w="884"/>
        <w:gridCol w:w="10"/>
        <w:gridCol w:w="505"/>
        <w:gridCol w:w="7"/>
        <w:gridCol w:w="512"/>
        <w:gridCol w:w="517"/>
      </w:tblGrid>
      <w:tr w:rsidR="00A66C92" w:rsidRPr="001005E4" w:rsidTr="00836282">
        <w:tc>
          <w:tcPr>
            <w:tcW w:w="291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Машины и оборудование - особо ценное движимое имущество учреждения 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машин и оборудования - особо ценного движимого имущества учреждения 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машин и оборудования - особо ценного движимого имущества учреждения 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Транспортные средства - особо ценное движимое имущество учреждения 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транспортных средств - особо ценного движимого имущества учреждения 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транспортных средств - особо ценного движимого имущества учреждения 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000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Инвентарь производственный и хозяйственный - особо ценное движимое имущество учреждения 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инвентаря производственного и хозяйственного - особо ценного движимого имущества учреждения 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инвентаря производственного и хозяйственного - особо ценного движимого имущества учреждения 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Биологические ресурсы - особо ценное движимое имущество учреждения 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биологических ресурсов - особо ценного движимого имущества учреждения 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биологических ресурсов - особо ценного движимого имущества учреждения 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47"/>
        <w:gridCol w:w="281"/>
        <w:gridCol w:w="550"/>
        <w:gridCol w:w="554"/>
        <w:gridCol w:w="100"/>
        <w:gridCol w:w="476"/>
        <w:gridCol w:w="238"/>
        <w:gridCol w:w="238"/>
        <w:gridCol w:w="269"/>
        <w:gridCol w:w="315"/>
        <w:gridCol w:w="188"/>
        <w:gridCol w:w="628"/>
        <w:gridCol w:w="753"/>
        <w:gridCol w:w="476"/>
        <w:gridCol w:w="531"/>
        <w:gridCol w:w="478"/>
        <w:gridCol w:w="27"/>
        <w:gridCol w:w="503"/>
        <w:gridCol w:w="503"/>
      </w:tblGrid>
      <w:tr w:rsidR="00A66C92" w:rsidRPr="001005E4" w:rsidTr="00836282">
        <w:tc>
          <w:tcPr>
            <w:tcW w:w="3326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Прочие основные средства - особо ценное движимое имущество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прочих основных средств - особо ценного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прочих основных средств - особо ценного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Основные средства - иное движимое имущество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4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Нежилые помещения (здания и сооружения) - иное движимое имущество учреждения 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нежилых помещений (зданий и сооружений) - иного движимого имущества учреждения 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нежилых помещений (зданий и сооружений) - иного движимого имущества учреждения 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Инвестиционная недвижимость - иное движимое имущество учреждения 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инвестиционной недвижимости - иного движимого имущества учреждения 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инвестиционной недвижимости - иного движимого имущества учреждения 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42"/>
        <w:gridCol w:w="1045"/>
        <w:gridCol w:w="778"/>
        <w:gridCol w:w="511"/>
        <w:gridCol w:w="511"/>
        <w:gridCol w:w="644"/>
        <w:gridCol w:w="778"/>
        <w:gridCol w:w="912"/>
        <w:gridCol w:w="511"/>
        <w:gridCol w:w="511"/>
        <w:gridCol w:w="512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Машины и оборудование - </w:t>
            </w: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иное движимое имущество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Увеличение стоимости машин и оборудования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машин и оборудования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Транспортные средства - иное движимое имущество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транспортных средств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транспортных средств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Инвентарь производственный и хозяйственный - иное движимое имущество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инвентаря производственного и хозяйственного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инвентаря производственного и хозяйственного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Биологические ресурсы - иное движимое имущество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биологических ресурсов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биологических ресурсов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42"/>
        <w:gridCol w:w="1045"/>
        <w:gridCol w:w="778"/>
        <w:gridCol w:w="511"/>
        <w:gridCol w:w="511"/>
        <w:gridCol w:w="644"/>
        <w:gridCol w:w="778"/>
        <w:gridCol w:w="912"/>
        <w:gridCol w:w="511"/>
        <w:gridCol w:w="511"/>
        <w:gridCol w:w="512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Прочие основные средства - иное движимое имущество </w:t>
            </w: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Увеличение стоимости прочих основных средств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прочих основных средств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Основные средства - имущество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Жилые помещения - имущество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жилых помещений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жилых помещений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нежилых помещений (зданий и сооружений)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нежилых помещений (зданий и сооружений)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Машины и оборудование - имущество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машин и оборудования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машин и оборудования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Транспортные средства - имущество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транспортных средств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транспортных средств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Инвентарь производственный и хозяйственный - имущество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инвентаря производственного и хозяйственного -  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инвентаря производственного и хозяйственного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Биологические ресурсы - имущество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биологических ресурсов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биологических ресурсов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Прочие основные средства - имущество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прочих основных средств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прочих основных средств -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97"/>
        <w:gridCol w:w="1024"/>
        <w:gridCol w:w="768"/>
        <w:gridCol w:w="512"/>
        <w:gridCol w:w="512"/>
        <w:gridCol w:w="640"/>
        <w:gridCol w:w="768"/>
        <w:gridCol w:w="896"/>
        <w:gridCol w:w="512"/>
        <w:gridCol w:w="512"/>
        <w:gridCol w:w="514"/>
      </w:tblGrid>
      <w:tr w:rsidR="00A66C92" w:rsidRPr="001005E4" w:rsidTr="00836282">
        <w:tc>
          <w:tcPr>
            <w:tcW w:w="9655" w:type="dxa"/>
            <w:gridSpan w:val="11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97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Нематериальные активы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Нематериальные активы - особо ценное движимое имущество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нематериальных активов - особо ценного движимого имущества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нематериальных активов - особо ценного движимого имущества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Нематериальные активы - иное движимое имущество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нематериальных активов - </w:t>
            </w:r>
            <w:r w:rsidRPr="001005E4">
              <w:rPr>
                <w:sz w:val="20"/>
                <w:szCs w:val="20"/>
              </w:rPr>
              <w:lastRenderedPageBreak/>
              <w:t xml:space="preserve">иного движимого имущества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стоимости нематериальных активов - иного движимого имущества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Непроизведенные активы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Непроизведенные активы - недвижимое имущество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Земля - недвижимое имущество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земли - недвижимого имущества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земли - недвижимого имущества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Ресурсы недр - недвижимое имущество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ресурсов недр - недвижимого имущества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ресурсов недр - недвижимого имущества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Прочие непроизведенные активы - недвижимое имущество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прочих непроизведенных активов - недвижимого имущества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прочих непроизведенных активов - недвижимого имущества учреждения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72"/>
        <w:gridCol w:w="1021"/>
        <w:gridCol w:w="763"/>
        <w:gridCol w:w="506"/>
        <w:gridCol w:w="506"/>
        <w:gridCol w:w="306"/>
        <w:gridCol w:w="506"/>
        <w:gridCol w:w="763"/>
        <w:gridCol w:w="892"/>
        <w:gridCol w:w="506"/>
        <w:gridCol w:w="506"/>
        <w:gridCol w:w="508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Непроизведенные активы - иное движимое имущество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Ресурсы недр - иное движимое имущество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ресурсов недр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</w:t>
            </w:r>
            <w:r w:rsidRPr="001005E4">
              <w:rPr>
                <w:sz w:val="20"/>
                <w:szCs w:val="20"/>
              </w:rPr>
              <w:lastRenderedPageBreak/>
              <w:t xml:space="preserve">ресурсов недр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Прочие непроизведенные активы - иное движимое имущество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прочих непроизведенных активов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прочих непроизведенных активов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Непроизведенные активы - в составе имущества </w:t>
            </w:r>
            <w:proofErr w:type="spellStart"/>
            <w:r w:rsidRPr="001005E4">
              <w:rPr>
                <w:sz w:val="20"/>
                <w:szCs w:val="20"/>
              </w:rPr>
              <w:t>концедента</w:t>
            </w:r>
            <w:proofErr w:type="spellEnd"/>
            <w:r w:rsidRPr="001005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Земля - в составе имущества </w:t>
            </w:r>
            <w:proofErr w:type="spellStart"/>
            <w:r w:rsidRPr="001005E4">
              <w:rPr>
                <w:sz w:val="20"/>
                <w:szCs w:val="20"/>
              </w:rPr>
              <w:t>концедента</w:t>
            </w:r>
            <w:proofErr w:type="spellEnd"/>
            <w:r w:rsidRPr="001005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земли - в составе имущества </w:t>
            </w:r>
            <w:proofErr w:type="spellStart"/>
            <w:r w:rsidRPr="001005E4">
              <w:rPr>
                <w:sz w:val="20"/>
                <w:szCs w:val="20"/>
              </w:rPr>
              <w:t>концедента</w:t>
            </w:r>
            <w:proofErr w:type="spellEnd"/>
            <w:r w:rsidRPr="001005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земли - в составе имущества </w:t>
            </w:r>
            <w:proofErr w:type="spellStart"/>
            <w:r w:rsidRPr="001005E4">
              <w:rPr>
                <w:sz w:val="20"/>
                <w:szCs w:val="20"/>
              </w:rPr>
              <w:t>концедента</w:t>
            </w:r>
            <w:proofErr w:type="spellEnd"/>
            <w:r w:rsidRPr="001005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недвижимого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жилых помещений - недвижимого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97"/>
        <w:gridCol w:w="1056"/>
        <w:gridCol w:w="784"/>
        <w:gridCol w:w="513"/>
        <w:gridCol w:w="513"/>
        <w:gridCol w:w="648"/>
        <w:gridCol w:w="784"/>
        <w:gridCol w:w="920"/>
        <w:gridCol w:w="513"/>
        <w:gridCol w:w="513"/>
        <w:gridCol w:w="514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жилых помещений - недвижимого имущества учреждения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нежилых помещений (зданий и сооружений) - недвижимого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нежилых помещений (зданий и сооружений) - недвижимого </w:t>
            </w:r>
            <w:r w:rsidRPr="001005E4">
              <w:rPr>
                <w:sz w:val="20"/>
                <w:szCs w:val="20"/>
              </w:rPr>
              <w:lastRenderedPageBreak/>
              <w:t xml:space="preserve">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инвестиционной недвижимости - недвижимого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инвестиционной недвижимости - недвижимого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транспортных средств - недвижимого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транспортных средств - недвижимого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63"/>
        <w:gridCol w:w="1064"/>
        <w:gridCol w:w="789"/>
        <w:gridCol w:w="514"/>
        <w:gridCol w:w="652"/>
        <w:gridCol w:w="514"/>
        <w:gridCol w:w="789"/>
        <w:gridCol w:w="927"/>
        <w:gridCol w:w="514"/>
        <w:gridCol w:w="514"/>
        <w:gridCol w:w="515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нежилых помещений (зданий и сооружений)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нежилых помещений (зданий и сооружений)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11088" w:type="dxa"/>
            <w:gridSpan w:val="11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42"/>
        <w:gridCol w:w="1045"/>
        <w:gridCol w:w="778"/>
        <w:gridCol w:w="511"/>
        <w:gridCol w:w="511"/>
        <w:gridCol w:w="644"/>
        <w:gridCol w:w="778"/>
        <w:gridCol w:w="912"/>
        <w:gridCol w:w="511"/>
        <w:gridCol w:w="511"/>
        <w:gridCol w:w="512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машин и оборудования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машин и оборудования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транспортных средств - особо ценного </w:t>
            </w: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транспортных средств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инвентаря производственного и хозяйственного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инвентаря производственного и хозяйственного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биологических ресурсов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биологических ресурсов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21"/>
        <w:gridCol w:w="1049"/>
        <w:gridCol w:w="781"/>
        <w:gridCol w:w="512"/>
        <w:gridCol w:w="512"/>
        <w:gridCol w:w="646"/>
        <w:gridCol w:w="781"/>
        <w:gridCol w:w="916"/>
        <w:gridCol w:w="512"/>
        <w:gridCol w:w="512"/>
        <w:gridCol w:w="513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прочих основных средств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прочих основных средств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нематериальных активов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нематериальных активов - особо ценного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нежилых помещений (зданий и сооружений)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нежилых помещений (зданий и сооружений)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инвестиционной недвижимости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инвестиционной недвижимости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42"/>
        <w:gridCol w:w="1045"/>
        <w:gridCol w:w="778"/>
        <w:gridCol w:w="511"/>
        <w:gridCol w:w="511"/>
        <w:gridCol w:w="644"/>
        <w:gridCol w:w="778"/>
        <w:gridCol w:w="912"/>
        <w:gridCol w:w="511"/>
        <w:gridCol w:w="511"/>
        <w:gridCol w:w="512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машин и оборудования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машин и оборудования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транспортных средств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транспортных средств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инвентаря производственного и хозяйственного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инвентаря производственного и хозяйственного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биологических ресурсов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биологических ресурсов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42"/>
        <w:gridCol w:w="1045"/>
        <w:gridCol w:w="778"/>
        <w:gridCol w:w="511"/>
        <w:gridCol w:w="511"/>
        <w:gridCol w:w="644"/>
        <w:gridCol w:w="778"/>
        <w:gridCol w:w="912"/>
        <w:gridCol w:w="511"/>
        <w:gridCol w:w="511"/>
        <w:gridCol w:w="512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прочих основных средств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прочих основных средств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Амортизация нематериальных активов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 счет амортизации стоимости нематериальных активов - иного движимого имущества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прав пользования активами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прав пользования жилыми помещениями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жилыми помещениями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нежилыми помещениями (зданиями и сооружениями)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прав пользования машинами и </w:t>
            </w:r>
            <w:r w:rsidRPr="001005E4">
              <w:rPr>
                <w:sz w:val="20"/>
                <w:szCs w:val="20"/>
              </w:rPr>
              <w:lastRenderedPageBreak/>
              <w:t xml:space="preserve">оборудованием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машинами и оборудованием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прав пользования транспортными средствами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транспортными средствами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прав пользования инвентарем производственным и хозяйственным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инвентарем производственным и хозяйственным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прав пользования биологическими ресурсами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биологическими ресурсами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прав пользования прочими основными средствами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прочими основными средствами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прав пользования непроизведенными активами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непроизведенными активами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Амортизация жилых помещений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жилых помещений в концессии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нежилых помещений (зданий и сооружений)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нежилых помещений (зданий и сооружений) в концессии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машин и оборудования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машин и оборудования в концессии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Амортизация транспортных сре</w:t>
            </w:r>
            <w:proofErr w:type="gramStart"/>
            <w:r w:rsidRPr="001005E4">
              <w:rPr>
                <w:sz w:val="20"/>
                <w:szCs w:val="20"/>
              </w:rPr>
              <w:t>дств в к</w:t>
            </w:r>
            <w:proofErr w:type="gramEnd"/>
            <w:r w:rsidRPr="001005E4">
              <w:rPr>
                <w:sz w:val="20"/>
                <w:szCs w:val="20"/>
              </w:rPr>
              <w:t xml:space="preserve">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Уменьшение стоимости транспортных сре</w:t>
            </w:r>
            <w:proofErr w:type="gramStart"/>
            <w:r w:rsidRPr="001005E4">
              <w:rPr>
                <w:sz w:val="20"/>
                <w:szCs w:val="20"/>
              </w:rPr>
              <w:t>дств в к</w:t>
            </w:r>
            <w:proofErr w:type="gramEnd"/>
            <w:r w:rsidRPr="001005E4">
              <w:rPr>
                <w:sz w:val="20"/>
                <w:szCs w:val="20"/>
              </w:rPr>
              <w:t xml:space="preserve">онцессии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инвентаря производственного и хозяйственного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инвентаря производственного и хозяйственного в концессии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биологических ресурсов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биологических ресурсов в концессии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Амортизация прочего имущества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прочего имущества в концессии за счет амортизации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28"/>
        <w:gridCol w:w="1040"/>
        <w:gridCol w:w="778"/>
        <w:gridCol w:w="515"/>
        <w:gridCol w:w="515"/>
        <w:gridCol w:w="646"/>
        <w:gridCol w:w="778"/>
        <w:gridCol w:w="909"/>
        <w:gridCol w:w="515"/>
        <w:gridCol w:w="515"/>
        <w:gridCol w:w="516"/>
      </w:tblGrid>
      <w:tr w:rsidR="00A66C92" w:rsidRPr="001005E4" w:rsidTr="00836282">
        <w:tc>
          <w:tcPr>
            <w:tcW w:w="9655" w:type="dxa"/>
            <w:gridSpan w:val="11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2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Материальные запасы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Материальные запасы - особо ценное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Медикаменты и перевязочные средства - особо ценное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медикаментов и перевязочных средств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медикаментов и перевязочных средств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Продукты питания - особо ценное движимое имущество учреждения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продуктов питания - особо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продуктов питания - особо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Горюче-смазочные материалы - особо ценное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горюче-смазочных материалов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горюче-смазочных материалов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Строительные материалы - особо ценное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строительных материалов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стоимости строительных материалов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Мягкий инвентарь - особо ценное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мягкого инвентаря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мягкого инвентаря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Прочие материальные запасы - особо ценное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прочих материальных запасов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прочих материальных запасов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Готовая продукция - особо ценное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готовой продукции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готовой продукции - особо ценного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Материальные запасы - иное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Медикаменты и перевязочные средства - иное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медикаментов и перевязочных средств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медикаментов и перевязочных средств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Продукты питания - иное движимое имущество учреждения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продуктов питания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продуктов питания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Горюче-смазочные материалы - иное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горюче-смазочных материалов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горюче-смазочных материалов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Строительные материалы - иное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строительных материалов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строительных материалов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Мягкий инвентарь - иное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мягкого инвентаря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мягкого инвентаря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Прочие материальные запасы - иное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прочих материальных запасов - иного движимого имущества </w:t>
            </w:r>
            <w:r w:rsidRPr="001005E4">
              <w:rPr>
                <w:sz w:val="20"/>
                <w:szCs w:val="20"/>
              </w:rPr>
              <w:lastRenderedPageBreak/>
              <w:t xml:space="preserve">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стоимости прочих материальных запасов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Готовая продукция - иное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готовой продукции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готовой продукции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Товары - иное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товаров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товаров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Наценка на товары - иное движимое имущество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Изменение за счет наценки стоимости товаров - иного движимого имущества учреждения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14"/>
        <w:gridCol w:w="1052"/>
        <w:gridCol w:w="782"/>
        <w:gridCol w:w="512"/>
        <w:gridCol w:w="512"/>
        <w:gridCol w:w="647"/>
        <w:gridCol w:w="782"/>
        <w:gridCol w:w="917"/>
        <w:gridCol w:w="512"/>
        <w:gridCol w:w="512"/>
        <w:gridCol w:w="513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Вложения в нефинансовые активы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недвижимое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основные средства - недвижимое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основные средства - недвижимое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основные средства - недвижимое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непроизведенные активы - недвижимое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Увеличение вложений в непроизведенные активы - недвижимое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непроизведенные активы - недвижимое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особо ценное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основные средства - особо ценное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основные средства - особо ценное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основные средства - особо ценное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нематериальные активы - особо ценное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нематериальные активы - особо ценное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нематериальные активы - особо ценное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материальные запасы - особо ценное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материальные запасы - особо ценное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материальные запасы - особо ценное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</w:t>
            </w:r>
            <w:r w:rsidRPr="001005E4">
              <w:rPr>
                <w:sz w:val="20"/>
                <w:szCs w:val="20"/>
              </w:rPr>
              <w:lastRenderedPageBreak/>
              <w:t xml:space="preserve">основные средства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нематериальные активы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нематериальные активы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нематериальные активы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непроизведенные активы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непроизведенные активы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непроизведенные активы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13"/>
        <w:gridCol w:w="1052"/>
        <w:gridCol w:w="782"/>
        <w:gridCol w:w="512"/>
        <w:gridCol w:w="512"/>
        <w:gridCol w:w="136"/>
        <w:gridCol w:w="512"/>
        <w:gridCol w:w="782"/>
        <w:gridCol w:w="917"/>
        <w:gridCol w:w="512"/>
        <w:gridCol w:w="512"/>
        <w:gridCol w:w="513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материальные запасы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материальные запасы - иное движимое имущество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объекты финансовой аренды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основные средства - объекты финансовой аренды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основные средства - объекты финансовой аренды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</w:t>
            </w:r>
            <w:r w:rsidRPr="001005E4">
              <w:rPr>
                <w:sz w:val="20"/>
                <w:szCs w:val="20"/>
              </w:rPr>
              <w:lastRenderedPageBreak/>
              <w:t xml:space="preserve">основные средства - объекты финансовой аренды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имущество </w:t>
            </w:r>
            <w:proofErr w:type="spellStart"/>
            <w:r w:rsidRPr="001005E4">
              <w:rPr>
                <w:sz w:val="20"/>
                <w:szCs w:val="20"/>
              </w:rPr>
              <w:t>концедента</w:t>
            </w:r>
            <w:proofErr w:type="spellEnd"/>
            <w:r w:rsidRPr="001005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Вложение в основные средства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основные средства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основные средства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Вложения в непроизведенные активы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непроизведенные активы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непроизведенные активы в концессии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96"/>
        <w:gridCol w:w="871"/>
        <w:gridCol w:w="678"/>
        <w:gridCol w:w="484"/>
        <w:gridCol w:w="484"/>
        <w:gridCol w:w="581"/>
        <w:gridCol w:w="678"/>
        <w:gridCol w:w="775"/>
        <w:gridCol w:w="484"/>
        <w:gridCol w:w="484"/>
        <w:gridCol w:w="484"/>
        <w:gridCol w:w="1056"/>
      </w:tblGrid>
      <w:tr w:rsidR="00A66C92" w:rsidRPr="001005E4" w:rsidTr="00836282">
        <w:tc>
          <w:tcPr>
            <w:tcW w:w="11088" w:type="dxa"/>
            <w:gridSpan w:val="1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27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0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Нефинансовые активы в пути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Недвижимое имущество учреждения в пути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Основные средства - недвижимое имущество учреждения в пути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45"/>
        <w:gridCol w:w="214"/>
        <w:gridCol w:w="570"/>
        <w:gridCol w:w="463"/>
        <w:gridCol w:w="164"/>
        <w:gridCol w:w="468"/>
        <w:gridCol w:w="200"/>
        <w:gridCol w:w="268"/>
        <w:gridCol w:w="231"/>
        <w:gridCol w:w="371"/>
        <w:gridCol w:w="244"/>
        <w:gridCol w:w="497"/>
        <w:gridCol w:w="732"/>
        <w:gridCol w:w="468"/>
        <w:gridCol w:w="526"/>
        <w:gridCol w:w="470"/>
        <w:gridCol w:w="29"/>
        <w:gridCol w:w="497"/>
        <w:gridCol w:w="498"/>
      </w:tblGrid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основных средств - недвижимого имущества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основных средств - недвижимого имущества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Особо ценное движимое имущество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Основные средства - особо ценное движимое имущество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основных средств - особо </w:t>
            </w:r>
            <w:r w:rsidRPr="001005E4">
              <w:rPr>
                <w:sz w:val="20"/>
                <w:szCs w:val="20"/>
              </w:rPr>
              <w:lastRenderedPageBreak/>
              <w:t xml:space="preserve">ценного движимого имущества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стоимости основных средств - особо ценного движимого имущества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Материальные запасы - особо ценное движимое имущество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материальных запасов - особо ценного движимого имущества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материальных запасов - особо ценного движимого имущества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Иное движимое имущество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Основные средства - иное движимое имущество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основных средств - иного движимого имущества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основных средств - иного движимого имущества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Материальные запасы - иное движимое имущество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материальных запасов - иного движимого имущества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материальных запасов - иного движимого имущества учреждения в пути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Прямые затраты на изготовление готовой продукции, выполнение работ, оказание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Себестоимость готовой продукции,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Затраты на изготовление готовой продукции, выполнение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Затраты по оплате труда и начислениям на выплаты по оплате труда в себестоимости готовой продукции,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Затраты на заработную плату в себестоимости готовой продукции, работ, услуг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Затраты на прочие выплаты в себестоимости готовой продукции, работ, услуг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2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Затраты на начисления на выплаты по оплате труда в себестоимости готовой продукции,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Затраты по оплате работ, услуг в себестоимости готовой продукции, работ, услуг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Затраты на услуги связи в себестоимости готовой продукции,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Затраты на транспортные услуги в себестоимости готовой продукции,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Затраты на коммунальные услуги в себестоимости готовой продукции,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Затраты на арендную плату за пользование имуществом в себестоимости готовой продукции,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Затраты на работы, услуги по содержанию имущества в себестоимости готовой продукции, работ, услуг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Затраты на прочие работы, услуги в себестоимости готовой продукции,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Затраты по операциям с активами в себестоимости готовой продукции,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Затраты по амортизации основных средств и нематериальных активов в себестоимости готовой продукции,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Затраты по расходованию материальных запасов в себестоимости готовой продукции, работ, услуг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Прочие затраты в себестоимости готовой продукции, работ, услуг</w:t>
            </w:r>
            <w:r w:rsidRPr="001005E4">
              <w:rPr>
                <w:noProof/>
                <w:sz w:val="20"/>
                <w:szCs w:val="20"/>
              </w:rPr>
              <w:drawing>
                <wp:inline distT="0" distB="0" distL="0" distR="0">
                  <wp:extent cx="85725" cy="219075"/>
                  <wp:effectExtent l="19050" t="0" r="9525" b="0"/>
                  <wp:docPr id="1" name="Рисунок 1" descr="http://www.gosfinansy.ru/system/content/image/21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sfinansy.ru/system/content/image/21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Накладные расходы производства готовой продукции,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Накладные расходы по изготовлению готовой продукции, выполнению работ, оказанию услуг  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Накладные расходы по оплате труда и начислениям на выплаты по оплате труда по изготовлению готовой продукции, выполнению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Накладные расходы производства готовой продукции, работ, услуг в части заработной платы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Накладные расходы производства готовой продукции, работ, услуг в части прочих выплат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Накладные расходы производства готовой продукции, работ, услуг в части начислений на выплаты по оплате труда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Накладные расходы по оплате работ, услуг по изготовлению готовой продукции, выполнению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Накладные расходы производства готовой продукции, работ, услуг в </w:t>
            </w:r>
            <w:r w:rsidRPr="001005E4">
              <w:rPr>
                <w:sz w:val="20"/>
                <w:szCs w:val="20"/>
              </w:rPr>
              <w:lastRenderedPageBreak/>
              <w:t xml:space="preserve">части услуг связи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Накладные расходы производства готовой продукции, работ, услуг в части транспортных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Накладные расходы производства готовой продукции, работ, услуг в части коммунальных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Накладные расходы производства готовой продукции, работ, услуг в части арендной платы за пользование имуществом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Накладные расходы производства готовой продукции, работ, услуг в части содержания имущества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Накладные расходы производства готовой продукции в части прочих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Накладные расходы по операциям с активами по изготовлению готовой продукции, выполнению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Накладные расходы производства готовой продукции, работ, услуг в части амортизации основных средств и нематериальных активов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Накладные расходы производства готовой продукции, работ, услуг в части расходования материальных запасов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Прочие накладные расходы по изготовлению готовой продукции, выполнению работ, услуг </w:t>
            </w:r>
            <w:r w:rsidRPr="001005E4">
              <w:rPr>
                <w:noProof/>
                <w:sz w:val="20"/>
                <w:szCs w:val="20"/>
              </w:rPr>
              <w:drawing>
                <wp:inline distT="0" distB="0" distL="0" distR="0">
                  <wp:extent cx="85725" cy="219075"/>
                  <wp:effectExtent l="19050" t="0" r="9525" b="0"/>
                  <wp:docPr id="2" name="Рисунок 2" descr="http://www.gosfinansy.ru/system/content/image/21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osfinansy.ru/system/content/image/21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Общехозяйственные расходы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Общехозяйственные расходы учреждений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Общехозяйственные расходы по оплате труда и начислениям на выплаты по оплате труда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Общехозяйственные расходы в части заработной платы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Общехозяйственные расходы в части прочих выплат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Общехозяйственные расходы в части начислений на выплаты по оплате труда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Общехозяйственные расходы по оплате работ, услуг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Общехозяйственные расходы в части услуг связи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Общехозяйственные расходы в части транспортных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Общехозяйственные расходы в части коммунальных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Общехозяйственные расходы в части арендной платы за пользование имуществом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Общехозяйственные расходы в части содержания имущества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Общехозяйственные расходы в части прочих работ, услуг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Общехозяйственные расходы по операциям с активами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Общехозяйственные расходы на производство готовой продукции, работ, услуг в части амортизации основных средств и нематериальных активов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Общехозяйственные расходы на производство готовой продукции, работ, услуг в части расходования материальных запасов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Общехозяйственные расходы на производство готовой продукции, работ, услуг в части прочих расходов </w:t>
            </w:r>
            <w:r w:rsidRPr="001005E4">
              <w:rPr>
                <w:noProof/>
                <w:sz w:val="20"/>
                <w:szCs w:val="20"/>
              </w:rPr>
              <w:drawing>
                <wp:inline distT="0" distB="0" distL="0" distR="0">
                  <wp:extent cx="85725" cy="219075"/>
                  <wp:effectExtent l="19050" t="0" r="9525" b="0"/>
                  <wp:docPr id="3" name="Рисунок 3" descr="http://www.gosfinansy.ru/system/content/image/21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sfinansy.ru/system/content/image/21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Права пользования активами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Права пользования нефинансовыми активами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Права пользования жилыми помещениями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прав пользования жилыми помещениями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жилыми помещениями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Право пользования нежилыми помещениями (зданиями и сооружениями)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Права пользования машинами и оборудованием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прав пользования машинами и оборудованием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машинами и оборудованием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Права пользования транспортными средствами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прав пользования транспортными средствами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транспортными средствами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Права пользования инвентарем производственным и хозяйственным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Увеличение стоимости прав пользования инвентарем производственным и хозяйственным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инвентарем производственным и хозяйственным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Права пользования биологическими ресурсами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прав пользования биологическими ресурсами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биологическими ресурсами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Права пользования прочими основными средствами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прав пользования прочими основными средствами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 пользования прочими основными средствами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Права пользования непроизведенными активами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права пользования непроизведенными активами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права пользования непроизведенными активами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нефинансовых активов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недвижимого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жилых помещений - недвижимого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жилых помещений - недвижимого имущества учреждения за счет </w:t>
            </w:r>
            <w:r w:rsidRPr="001005E4">
              <w:rPr>
                <w:sz w:val="20"/>
                <w:szCs w:val="20"/>
              </w:rPr>
              <w:lastRenderedPageBreak/>
              <w:t xml:space="preserve">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нежилых помещений (зданий и сооружений) - недвижимого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нежилых помещений (зданий и сооружений) - недвижимого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инвестиционной недвижимости - недвижимого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инвестиционной недвижимости - недвижимого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транспортных средств - недвижимого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транспортных средств - недвижимого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особо ценного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нежилых помещений (зданий и сооружений) - особо ценного движимого имущество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нежилых помещений (зданий и сооружений) - особо ценного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машин и оборудования - особо ценного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машин и оборудования - особо ценного движимого </w:t>
            </w:r>
            <w:r w:rsidRPr="001005E4">
              <w:rPr>
                <w:sz w:val="20"/>
                <w:szCs w:val="20"/>
              </w:rPr>
              <w:lastRenderedPageBreak/>
              <w:t xml:space="preserve">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транспортных средств - особо ценного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транспортных средств - особо ценного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инвентаря производственного и хозяйственного - особо ценного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инвентаря производственного и хозяйственного - особо ценного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биологических ресурсов - особо ценного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биологических ресурсов - особо ценного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прочих основных средств - особо ценного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прочих основных средств - особо ценного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нематериальных активов - особо ценного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нематериальных активов - особо ценного имущества учреждения за счет </w:t>
            </w:r>
            <w:r w:rsidRPr="001005E4">
              <w:rPr>
                <w:sz w:val="20"/>
                <w:szCs w:val="20"/>
              </w:rPr>
              <w:lastRenderedPageBreak/>
              <w:t xml:space="preserve">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иного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нежилых помещений (зданий и сооружений) - иного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нежилых помещений (зданий и сооружений) - иного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инвестиционной недвижимости - иного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инвестиционной недвижимости - иного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машин и оборудования - иного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машин и оборудования - иного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транспортных средств - иного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транспортных средств - иного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инвентаря производственного и хозяйственного - иного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стоимости инвентаря производственного и хозяйственного - иного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биологических ресурсов - иного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биологических ресурсов - иного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прочих основных средств - иного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прочих основных средств - иного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нематериальных активов - иного движимого имущества учреждения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нематериальных активов - иного движимого имущества учреждения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непроизведенных активов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земли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земли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ресурсов недр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ресурсов недр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Обесценение прочих непроизведенных активов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прочих непроизведенных </w:t>
            </w:r>
            <w:r w:rsidRPr="001005E4">
              <w:rPr>
                <w:sz w:val="20"/>
                <w:szCs w:val="20"/>
              </w:rPr>
              <w:lastRenderedPageBreak/>
              <w:t xml:space="preserve">активов за счет обесценения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91"/>
        <w:gridCol w:w="1050"/>
        <w:gridCol w:w="783"/>
        <w:gridCol w:w="516"/>
        <w:gridCol w:w="516"/>
        <w:gridCol w:w="650"/>
        <w:gridCol w:w="783"/>
        <w:gridCol w:w="916"/>
        <w:gridCol w:w="516"/>
        <w:gridCol w:w="516"/>
        <w:gridCol w:w="518"/>
      </w:tblGrid>
      <w:tr w:rsidR="00A66C92" w:rsidRPr="001005E4" w:rsidTr="00836282">
        <w:tc>
          <w:tcPr>
            <w:tcW w:w="9655" w:type="dxa"/>
            <w:gridSpan w:val="11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89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3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3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РАЗДЕЛ 2. Финансовые активы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Денежные средства учреждения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Денежные средства на лицевых счетах учреждения в органе казначейства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Денежные средства учреждения на лицевых счетах в органе казначейства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Поступления денежных средств учреждения на лицевые счета в органе казначейства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Выбытия денежных средств учреждения с лицевых счетов в органе казначейства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Денежные средства учреждения в органе казначейства в пути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Поступления денежных средств учреждения в органе казначейства в пути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Выбытия денежных средств учреждения в органе казначейства в пути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Денежные средства учреждения в кредитной организации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Денежные средства учреждения в кредитной организации в пути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Поступления денежных средств учреждения в кредитной организации в пути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Выбытия денежных средств учреждения в кредитной организации в пути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Денежные средства учреждения на специальных счетах в кредитной организации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Поступления денежных </w:t>
            </w:r>
            <w:r w:rsidRPr="001005E4">
              <w:rPr>
                <w:sz w:val="20"/>
                <w:szCs w:val="20"/>
              </w:rPr>
              <w:lastRenderedPageBreak/>
              <w:t xml:space="preserve">средств учреждения на специальные счета в кредитной организации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Выбытия денежных средств учреждения со специальных счетов в кредитной организации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56"/>
        <w:gridCol w:w="313"/>
        <w:gridCol w:w="508"/>
        <w:gridCol w:w="538"/>
        <w:gridCol w:w="109"/>
        <w:gridCol w:w="475"/>
        <w:gridCol w:w="266"/>
        <w:gridCol w:w="212"/>
        <w:gridCol w:w="290"/>
        <w:gridCol w:w="329"/>
        <w:gridCol w:w="296"/>
        <w:gridCol w:w="502"/>
        <w:gridCol w:w="748"/>
        <w:gridCol w:w="475"/>
        <w:gridCol w:w="529"/>
        <w:gridCol w:w="476"/>
        <w:gridCol w:w="28"/>
        <w:gridCol w:w="502"/>
        <w:gridCol w:w="503"/>
      </w:tblGrid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Денежные средства учреждения в иностранной валюте на счетах в кредитной организации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Поступления денежных средств учреждения в иностранной валюте на счет в кредитной организации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Выбытия денежных средств учреждения в иностранной валюте со счета в кредитной организации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Денежные средства в кассе учреждения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Касса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Поступления сре</w:t>
            </w:r>
            <w:proofErr w:type="gramStart"/>
            <w:r w:rsidRPr="001005E4">
              <w:rPr>
                <w:sz w:val="20"/>
                <w:szCs w:val="20"/>
              </w:rPr>
              <w:t>дств в к</w:t>
            </w:r>
            <w:proofErr w:type="gramEnd"/>
            <w:r w:rsidRPr="001005E4">
              <w:rPr>
                <w:sz w:val="20"/>
                <w:szCs w:val="20"/>
              </w:rPr>
              <w:t xml:space="preserve">ассу учреждения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Выбытия средств из кассы учреждения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Денежные документы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Поступления денежных документов в кассу учреждения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Выбытия денежных документов из кассы учреждения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Финансовые вложения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Ценные бумаги, кроме акций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Облигации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облигаций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облигаций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Векселя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векселей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векселей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Иные ценные бумаги, кроме акций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иных ценных бумаг, кроме акций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иных ценных бумаг, кроме акций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Акции и иные формы участия в капитале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Акции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акций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акций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Иные формы участия в капитале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иных форм участия в капитале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иных форм участия в капитале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Иные финансовые активы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Доли в международных организациях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долей в международных организациях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долей в международных организациях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Прочие финансовые активы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стоимости прочих финансовых активов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стоимости прочих финансовых активов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доходам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по доходам от собственности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доходам от операционной аренды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операционной аренды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операционной аренды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43"/>
        <w:gridCol w:w="1044"/>
        <w:gridCol w:w="777"/>
        <w:gridCol w:w="511"/>
        <w:gridCol w:w="511"/>
        <w:gridCol w:w="135"/>
        <w:gridCol w:w="511"/>
        <w:gridCol w:w="778"/>
        <w:gridCol w:w="911"/>
        <w:gridCol w:w="511"/>
        <w:gridCol w:w="511"/>
        <w:gridCol w:w="512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доходам от финансовой аренды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финансовой аренды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финансовой аренды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доходам от платежей при пользовании природными ресурсами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платежей при пользовании природными ресурсами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платежей при пользовании природными ресурсами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доходам от процентов по депозитам, остаткам денежных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процентов по депозитам, остаткам денежных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процентов по депозитам, остаткам денежных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доходам от процентов по иным финансовым инструментам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Увеличение дебиторской задолженности по доходам от процентов по иным финансовым инструментам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процентов по иным финансовым инструментам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доходам от дивидендов по объектам инвестирования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дивидендов по объектам инвестирования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дивидендов по объектам инвестирования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доходам от предоставления неисключительных прав на результаты интеллектуальной деятельности и средств индивидуализации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иным доходам от собственности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иным доходам от собственности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иным доходам от собственности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по доходам от оказания платных услуг (работ), компенсаций затрат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доходам от оказания платных услуг (работ)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90"/>
        <w:gridCol w:w="208"/>
        <w:gridCol w:w="593"/>
        <w:gridCol w:w="498"/>
        <w:gridCol w:w="137"/>
        <w:gridCol w:w="472"/>
        <w:gridCol w:w="184"/>
        <w:gridCol w:w="287"/>
        <w:gridCol w:w="222"/>
        <w:gridCol w:w="500"/>
        <w:gridCol w:w="620"/>
        <w:gridCol w:w="17"/>
        <w:gridCol w:w="725"/>
        <w:gridCol w:w="472"/>
        <w:gridCol w:w="528"/>
        <w:gridCol w:w="472"/>
        <w:gridCol w:w="29"/>
        <w:gridCol w:w="500"/>
        <w:gridCol w:w="501"/>
      </w:tblGrid>
      <w:tr w:rsidR="00A66C92" w:rsidRPr="001005E4" w:rsidTr="00836282">
        <w:tc>
          <w:tcPr>
            <w:tcW w:w="3326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доходам от оказания услуг (работ) по программе обязательного медицинского страхования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оказания услуг (работ) по программе обязательного медицинского страхования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оказания услуг (работ) по программе обязательного медицинского страхования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Расчеты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Увеличение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Уменьшение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условным арендным платежам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Увеличение дебиторской задолженности по условным арендным платежам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условным арендным платежам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безвозмездным поступлениям от бюджетов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965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поступлениям от наднациональных организаций и правительств иностранных государств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поступлениям от наднациональных организаций и правительств иностранных государств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поступлениям от наднациональных организаций и правительств иностранных государств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поступлениям от международных финансовых организаций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поступлениям от международных финансовых организаций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поступлениям от международных финансовых организаций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доходам от операций с активами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доходам от операций с основными средствами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операций с основными средствами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дебиторской задолженности по доходам от операций с основными средствами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доходам от операций с нематериальными активами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операций с нематериальными активами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операций с нематериальными активами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доходам от операций с непроизведенными активами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операций с непроизведенными активами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операций с непроизведенными активами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доходам от операций с материальными запасами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операций с материальными запасами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операций с материальными запасами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92"/>
        <w:gridCol w:w="1056"/>
        <w:gridCol w:w="785"/>
        <w:gridCol w:w="513"/>
        <w:gridCol w:w="513"/>
        <w:gridCol w:w="137"/>
        <w:gridCol w:w="513"/>
        <w:gridCol w:w="785"/>
        <w:gridCol w:w="921"/>
        <w:gridCol w:w="513"/>
        <w:gridCol w:w="513"/>
        <w:gridCol w:w="514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доходам от операций с финансовыми активами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операций с финансовыми активами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операций с финансовыми </w:t>
            </w:r>
            <w:r w:rsidRPr="001005E4">
              <w:rPr>
                <w:sz w:val="20"/>
                <w:szCs w:val="20"/>
              </w:rPr>
              <w:lastRenderedPageBreak/>
              <w:t xml:space="preserve">активами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по прочим доходам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невыясненным поступлениям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невыясненным поступлениям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невыясненным поступлениям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субсидиям на иные цели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расчетам по субсидиям на иные цели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расчетам по субсидиям на иные цели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субсидиям на осуществление капительных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расчетам по субсидиям на осуществление капитальных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расчетам по субсидиям на осуществление капитальных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иным доходам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расчетам по иным доходам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расчетам по иным доходам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66"/>
        <w:gridCol w:w="877"/>
        <w:gridCol w:w="681"/>
        <w:gridCol w:w="485"/>
        <w:gridCol w:w="485"/>
        <w:gridCol w:w="583"/>
        <w:gridCol w:w="681"/>
        <w:gridCol w:w="779"/>
        <w:gridCol w:w="485"/>
        <w:gridCol w:w="485"/>
        <w:gridCol w:w="486"/>
        <w:gridCol w:w="1062"/>
      </w:tblGrid>
      <w:tr w:rsidR="00A66C92" w:rsidRPr="001005E4" w:rsidTr="00836282">
        <w:tc>
          <w:tcPr>
            <w:tcW w:w="11088" w:type="dxa"/>
            <w:gridSpan w:val="1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выданным авансам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</w:t>
            </w: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оплате труда и начислениям на выплаты по оплате труда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Расчеты по оплате труда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оплате труда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оплате труда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01"/>
        <w:gridCol w:w="1056"/>
        <w:gridCol w:w="784"/>
        <w:gridCol w:w="512"/>
        <w:gridCol w:w="512"/>
        <w:gridCol w:w="137"/>
        <w:gridCol w:w="512"/>
        <w:gridCol w:w="784"/>
        <w:gridCol w:w="919"/>
        <w:gridCol w:w="512"/>
        <w:gridCol w:w="512"/>
        <w:gridCol w:w="514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прочим выплатам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прочим выплатам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прочим выплатам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начислениям на выплаты по оплате труда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начислениям на выплаты по оплате труда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начислениям на выплаты по оплате труда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работам,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услугам связи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услугам связи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услугам связи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транспортным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транспортным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транспортным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по авансам по коммунальным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коммунальным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коммунальным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арендной плате за пользование имуществом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арендной плате за пользование имуществом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арендной плате за пользование имуществом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работам, услугам по содержанию имущества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работам, услугам по содержанию имущества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работам, услугам по содержанию имущества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прочим работам,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прочим работам,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прочим работам,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авансам по страхованию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страхованию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страхованию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авансам по услугам, работам для целей </w:t>
            </w:r>
            <w:r w:rsidRPr="001005E4">
              <w:rPr>
                <w:sz w:val="20"/>
                <w:szCs w:val="20"/>
              </w:rPr>
              <w:lastRenderedPageBreak/>
              <w:t xml:space="preserve">капитальных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услугам, работам для целей капитальных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услугам, работам для целей капитальных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авансам по арендной плате за пользование земельными участками и другими обособленными природными объектами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34"/>
        <w:gridCol w:w="1048"/>
        <w:gridCol w:w="779"/>
        <w:gridCol w:w="511"/>
        <w:gridCol w:w="511"/>
        <w:gridCol w:w="645"/>
        <w:gridCol w:w="779"/>
        <w:gridCol w:w="913"/>
        <w:gridCol w:w="511"/>
        <w:gridCol w:w="511"/>
        <w:gridCol w:w="513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поступлению нефинансовых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приобретению основных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приобретению основных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приобретению основных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приобретению нематериальных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приобретению нематериальных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дебиторской задолженности по авансам по приобретению нематериальных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приобретению непроизведенных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приобретению непроизведенных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приобретению непроизведенных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приобретению материальных запасов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приобретению материальных запасов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приобретению материальных запасов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безвозмездным перечислениям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безвозмездным перечислениям государственным и муниципальным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безвозмездным перечислениям государственным и муниципальным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безвозмездным перечислениям государственным и муниципальным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безвозмездным перечислениям организациям, за исключением государственных и </w:t>
            </w:r>
            <w:r w:rsidRPr="001005E4">
              <w:rPr>
                <w:sz w:val="20"/>
                <w:szCs w:val="20"/>
              </w:rPr>
              <w:lastRenderedPageBreak/>
              <w:t xml:space="preserve">муниципальных организаций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безвозмездным перечислениям организациям, за исключением государственных и муниципальных организаций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безвозмездным перечислениям организациям, за исключением государственных и муниципальных организаций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безвозмездным перечислениям бюджетам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55"/>
        <w:gridCol w:w="1043"/>
        <w:gridCol w:w="776"/>
        <w:gridCol w:w="510"/>
        <w:gridCol w:w="510"/>
        <w:gridCol w:w="134"/>
        <w:gridCol w:w="510"/>
        <w:gridCol w:w="776"/>
        <w:gridCol w:w="909"/>
        <w:gridCol w:w="510"/>
        <w:gridCol w:w="510"/>
        <w:gridCol w:w="512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авансовым перечислениям наднациональным организациям и правительствам иностранных государств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авансовым перечислениям наднациональным организациям и правительствам иностранных государств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авансовым перечислениям наднациональным организациям и правительствам иностранных государств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авансовым перечислениям международным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авансовым перечислениям международным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авансовым перечислениям международным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социальному обеспечению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по авансам по пособиям по социальной помощи населению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пособиям по социальной помощи населению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пособиям по социальной помощи населению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пособиям, выплачиваемым организациями сектора государственного управления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пособиям, выплачиваемым организациями сектора государственного управления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 Уменьшение дебиторской задолженности по авансам по пособиям, выплачиваемым организациями сектора государственного управления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прочим расходам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авансам по оплате иных расходов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авансам по оплате иных расходов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авансам по оплате иных расходов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кредитам, займам (ссудам)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предоставленным кредитам, займам (ссудам)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предоставленным займам, ссудам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задолженности дебиторов по займам, ссудам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задолженности дебиторов по займам, ссудам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в рамках целевых иностранных кредитов (заимствований)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предоставленным займам (ссудам) в рамках целевых иностранных кредитов (заимствований)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задолженности дебиторов по займам (ссудам) в рамках целевых иностранных кредитов (заимствований)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Уменьшение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труда и начислениям на выплаты по оплате труда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заработной плате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заработной плате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заработной плате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прочим выплатам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прочим выплатам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прочим выплатам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начислениям на выплаты по оплате труда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начислениям на выплаты по оплате труда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начислениям на </w:t>
            </w:r>
            <w:r w:rsidRPr="001005E4">
              <w:rPr>
                <w:sz w:val="20"/>
                <w:szCs w:val="20"/>
              </w:rPr>
              <w:lastRenderedPageBreak/>
              <w:t xml:space="preserve">выплаты по оплате труда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с подотчетными лицами по работам,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услуг связи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услуг связи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услуг связи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транспортных услуг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транспортных услуг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транспортных услуг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коммунальных услуг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коммунальных услуг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коммунальных услуг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арендной платы за пользование имуществом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арендной платы за пользование имуществом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арендной платы за пользование имуществом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работ, </w:t>
            </w: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услуг по содержанию имущества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Увеличение дебиторской задолженности подотчетных лиц по оплате работ, услуг по содержанию имущества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работ, услуг по содержанию имущества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прочих работ, услуг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прочих работ, услуг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прочих работ, услуг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с подотчетными лицами по оплате страхования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страхования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страхования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с подотчетными лицами по оплате услуг, работ для целей капитальных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услуг, работ для целей капитальных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услуг, работ для целей капитальных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с подотчетными лицами по оплате арендной платы за пользование земельными участками и другими обособленными природными объектами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</w:t>
            </w:r>
            <w:r w:rsidRPr="001005E4">
              <w:rPr>
                <w:sz w:val="20"/>
                <w:szCs w:val="20"/>
              </w:rPr>
              <w:lastRenderedPageBreak/>
              <w:t xml:space="preserve">задолженности подотчетных лиц по оплате арендной платы за пользование земельными участками и другими обособленными природными объектами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33"/>
        <w:gridCol w:w="1048"/>
        <w:gridCol w:w="779"/>
        <w:gridCol w:w="511"/>
        <w:gridCol w:w="511"/>
        <w:gridCol w:w="645"/>
        <w:gridCol w:w="779"/>
        <w:gridCol w:w="914"/>
        <w:gridCol w:w="511"/>
        <w:gridCol w:w="511"/>
        <w:gridCol w:w="513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поступлению нефинансовых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приобретению основных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приобретению основных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приобретению основных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приобретению нематериальных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приобретению нематериальных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приобретению нематериальных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приобретению материальных запасов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приобретению материальных запасов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приобретению материальных запасов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социальному </w:t>
            </w: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обеспечению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с подотчетными лицами по оплате пособий по социальной помощи населению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пособий по социальной помощи населению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пособий по социальной помощи населению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пенсий, пособий, выплачиваемых организациями сектора государственного управления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пенсий, пособий, выплачиваемых организациями сектора государственного управления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пенсий, пособий, выплачиваемых организациями сектора государственного управления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прочим расходам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пошлин и сборов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пошлин и сборов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пошлин и сборов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штрафов за нарушение условий контрактов (договоров)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других экономических санкций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других экономических санкций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других экономических санкций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84"/>
        <w:gridCol w:w="1059"/>
        <w:gridCol w:w="786"/>
        <w:gridCol w:w="513"/>
        <w:gridCol w:w="513"/>
        <w:gridCol w:w="650"/>
        <w:gridCol w:w="786"/>
        <w:gridCol w:w="923"/>
        <w:gridCol w:w="513"/>
        <w:gridCol w:w="513"/>
        <w:gridCol w:w="515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подотчетными лицами по оплате иных расходов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подотчетных лиц по оплате иных расходов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подотчетных лиц по оплате иных расходов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ущербу и иным доходам   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компенсации затрат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доходам от компенсации затрат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компенсации затрат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компенсации затрат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12"/>
        <w:gridCol w:w="1053"/>
        <w:gridCol w:w="782"/>
        <w:gridCol w:w="512"/>
        <w:gridCol w:w="512"/>
        <w:gridCol w:w="647"/>
        <w:gridCol w:w="782"/>
        <w:gridCol w:w="918"/>
        <w:gridCol w:w="512"/>
        <w:gridCol w:w="512"/>
        <w:gridCol w:w="513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Расчеты по штрафам, пеням, неустойкам, возмещениям ущерба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доходам от страховых возмещений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страховых возмещений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доходам от страховых возмещений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доходам от прочих сумм принудительного изъятия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доходам от прочих сумм принудительного изъятия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дебиторской задолженности по доходам от прочих сумм принудительного изъятия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04"/>
        <w:gridCol w:w="851"/>
        <w:gridCol w:w="666"/>
        <w:gridCol w:w="480"/>
        <w:gridCol w:w="480"/>
        <w:gridCol w:w="573"/>
        <w:gridCol w:w="665"/>
        <w:gridCol w:w="758"/>
        <w:gridCol w:w="480"/>
        <w:gridCol w:w="480"/>
        <w:gridCol w:w="481"/>
        <w:gridCol w:w="1037"/>
      </w:tblGrid>
      <w:tr w:rsidR="00A66C92" w:rsidRPr="001005E4" w:rsidTr="00836282">
        <w:tc>
          <w:tcPr>
            <w:tcW w:w="11088" w:type="dxa"/>
            <w:gridSpan w:val="1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ущербу нефинансовым активам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ущербу основным средствам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ущербу основным средствам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ущербу основным средствам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ущербу нематериальным активам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ущербу нематериальным активам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ущербу нематериальным активам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ущербу непроизведенным активам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ущербу непроизведенным активам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ущербу непроизведенным активам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ущербу материальных запасов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ущербу материальных запасов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ущербу материальных запасов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иным доходам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недостачам денежных средств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недостачам денежных средств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дебиторской задолженности по недостачам денежных средств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недостачам иных финансовых активов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недостачам иных финансовых активов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недостачам иных финансовых активов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иным доходам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расчетам по иным доходам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расчетам по иным доходам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1"/>
          <w:wAfter w:w="1111" w:type="dxa"/>
        </w:trPr>
        <w:tc>
          <w:tcPr>
            <w:tcW w:w="96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07"/>
        <w:gridCol w:w="15"/>
        <w:gridCol w:w="1030"/>
        <w:gridCol w:w="11"/>
        <w:gridCol w:w="770"/>
        <w:gridCol w:w="8"/>
        <w:gridCol w:w="507"/>
        <w:gridCol w:w="8"/>
        <w:gridCol w:w="507"/>
        <w:gridCol w:w="8"/>
        <w:gridCol w:w="640"/>
        <w:gridCol w:w="7"/>
        <w:gridCol w:w="778"/>
        <w:gridCol w:w="912"/>
        <w:gridCol w:w="515"/>
        <w:gridCol w:w="515"/>
        <w:gridCol w:w="517"/>
      </w:tblGrid>
      <w:tr w:rsidR="00A66C92" w:rsidRPr="001005E4" w:rsidTr="00836282">
        <w:tc>
          <w:tcPr>
            <w:tcW w:w="29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Прочие расчеты с дебиторами 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финансовым органом по наличным денежным средствам 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операциям с финансовым органом по наличным денежным средствам 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0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5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операциям с финансовым органом по наличным денежным средствам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прочими дебиторами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прочих дебиторов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прочих дебиторов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учредителем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расчетов с учредителем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расчетов с учредителем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налоговым вычетам по НДС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НДС по авансам полученным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НДС по авансам полученным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НДС по авансам полученным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НДС по приобретенным материальным ценностям, работам, услугам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НДС по приобретенным материальным ценностям, работам, услугам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НДС по приобретенным материальным ценностям, работам, услугам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51"/>
        <w:gridCol w:w="360"/>
        <w:gridCol w:w="446"/>
        <w:gridCol w:w="516"/>
        <w:gridCol w:w="125"/>
        <w:gridCol w:w="473"/>
        <w:gridCol w:w="200"/>
        <w:gridCol w:w="273"/>
        <w:gridCol w:w="235"/>
        <w:gridCol w:w="501"/>
        <w:gridCol w:w="622"/>
        <w:gridCol w:w="20"/>
        <w:gridCol w:w="725"/>
        <w:gridCol w:w="473"/>
        <w:gridCol w:w="529"/>
        <w:gridCol w:w="474"/>
        <w:gridCol w:w="29"/>
        <w:gridCol w:w="501"/>
        <w:gridCol w:w="502"/>
      </w:tblGrid>
      <w:tr w:rsidR="00A66C92" w:rsidRPr="001005E4" w:rsidTr="00836282">
        <w:tc>
          <w:tcPr>
            <w:tcW w:w="3511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НДС по авансам уплаченным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дебиторской задолженности по НДС по авансам уплаченным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дебиторской задолженности по НДС по авансам уплаченным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Вложения в финансовые активы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Вложения в ценные бумаги, кроме акций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Вложения в облигации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облигации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облигации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Вложения в векселя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векселя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векселя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Вложения в иные ценные бумаги, кроме акций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иные ценные бумаги, кроме акций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иные ценные бумаги, кроме акций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Вложения в акции и иные формы участия в капитале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Вложения в акции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акции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акции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Вложения в иные формы участия в капитале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иные формы участия в капитале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иные формы участия в капитале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Вложения в иные финансовые активы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Вложения в международные организации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международные организации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доли в международные организации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Вложения в прочие финансовые активы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вложений в прочие финансовые активы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вложений в прочие финансовые активы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РАЗДЕЛ 3. Обязательства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кредиторами по долговым обязательствам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долговым обязательствам в рублях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заимствованиям, не являющимся государственным (муниципальным) долгом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задолженности по заимствованиям, не являющимся государственным (муниципальным) долгом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задолженности по заимствованиям, не являющимся государственным (муниципальным) долгом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долговым обязательствам по целевым иностранным кредитам (заимствованиям)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заимствованиям, не являющимся государственным (муниципальным) долгом, в рамках целевых иностранных кредитов (заимствований)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задолженности по заимствованиям, не являющимся государственным (муниципальным) долгом, в рамках целевых иностранных кредитов (заимствований)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задолженности по заимствованиям, не являющимся государственным (муниципальным) долгом, в рамках целевых иностранных кредитов </w:t>
            </w:r>
            <w:r w:rsidRPr="001005E4">
              <w:rPr>
                <w:sz w:val="20"/>
                <w:szCs w:val="20"/>
              </w:rPr>
              <w:lastRenderedPageBreak/>
              <w:t>(заимствований)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по долговым обязательствам в иностранной валюте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заимствованиям в иностранной валюте, не являющимся государственным (муниципальным) долгом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задолженности по заимствованиям в иностранной валюте, не являющимся государственным (муниципальным) долгом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задолженности по заимствованиям в иностранной валюте, не являющимся государственным (муниципальным) долгом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принятым обязательствам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оплате труда и начислениям на выплаты по оплате труда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заработной плате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заработной плате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заработной плате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прочим выплатам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прочим выплатам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прочим выплатам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начислениям на выплаты по оплате труда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</w:t>
            </w:r>
            <w:r w:rsidRPr="001005E4">
              <w:rPr>
                <w:sz w:val="20"/>
                <w:szCs w:val="20"/>
              </w:rPr>
              <w:lastRenderedPageBreak/>
              <w:t xml:space="preserve">задолженности по начислениям на выплаты по оплате труда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кредиторской задолженности по начислениям на выплаты по оплате труда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работам, услугам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услугам связи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услугам связи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услугам связи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транспортным услугам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транспортным услугам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транспортным услугам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коммунальным услугам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коммунальным услугам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коммунальным услугам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арендной плате за пользование имуществом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арендной плате за пользование имуществом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арендной плате за пользование имуществом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работам, услугам по содержанию имущества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</w:t>
            </w:r>
            <w:r w:rsidRPr="001005E4">
              <w:rPr>
                <w:sz w:val="20"/>
                <w:szCs w:val="20"/>
              </w:rPr>
              <w:lastRenderedPageBreak/>
              <w:t xml:space="preserve">задолженности по работам, услугам по содержанию имущества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кредиторской задолженности по работам, услугам по содержанию имущества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прочим работам, услугам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прочим работам, услугам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gridAfter w:val="3"/>
          <w:wAfter w:w="1111" w:type="dxa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прочим работам, услугам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</w:tbl>
    <w:p w:rsidR="00A66C92" w:rsidRPr="001005E4" w:rsidRDefault="00A66C92" w:rsidP="00A66C92">
      <w:pPr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34"/>
        <w:gridCol w:w="1047"/>
        <w:gridCol w:w="779"/>
        <w:gridCol w:w="511"/>
        <w:gridCol w:w="511"/>
        <w:gridCol w:w="135"/>
        <w:gridCol w:w="511"/>
        <w:gridCol w:w="779"/>
        <w:gridCol w:w="913"/>
        <w:gridCol w:w="511"/>
        <w:gridCol w:w="511"/>
        <w:gridCol w:w="513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страхованию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страхованию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страхованию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услугам, работам для целей капитальных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услугам, работам для целей капитальных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услугам, работам для целей капитальных вложений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арендной плате за пользование земельными участками и другими обособленными природными объектами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арендной плате за пользование земельными участками и другими обособленными природными объектами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арендной </w:t>
            </w:r>
            <w:r w:rsidRPr="001005E4">
              <w:rPr>
                <w:sz w:val="20"/>
                <w:szCs w:val="20"/>
              </w:rPr>
              <w:lastRenderedPageBreak/>
              <w:t xml:space="preserve">плате за пользование земельными участками и другими обособленными природными объектами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поступлению нефинансовых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приобретению основных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приобретению основных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приобретению основных средств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приобретению нематериальных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приобретению нематериальных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приобретению нематериальных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приобретению непроизведенных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приобретению непроизведенных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приобретению непроизведенных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приобретению материальных запасов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приобретению материальных запасов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приобретению материальных запасов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безвозмездным перечислениям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безвозмездным </w:t>
            </w: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перечислениям государственным и муниципальным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Увеличение кредиторской задолженности по безвозмездным перечислениям государственным и муниципальным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безвозмездным перечислениям государственным и муниципальным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безвозмездным перечислениям организациям, за исключением государственных и муниципальных организаций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безвозмездным перечислениям организациям, за исключением государственных и муниципальных организаций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безвозмездным перечислениям организациям, за исключением государственных и муниципальных организаций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безвозмездным перечислениям бюджетам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ind w:right="-1793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перечислениям наднациональным организациям и правительствам иностранных государств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перечислениям наднациональным организациям и правительствам иностранных государств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перечислениям наднациональным организациям и </w:t>
            </w:r>
            <w:r w:rsidRPr="001005E4">
              <w:rPr>
                <w:sz w:val="20"/>
                <w:szCs w:val="20"/>
              </w:rPr>
              <w:lastRenderedPageBreak/>
              <w:t xml:space="preserve">правительствам иностранных государств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по перечислениям международным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перечислениям международным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перечислениям международным организациям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социальному обеспечению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пособиям по социальной помощи населению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пособиям по социальной помощи населению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пособиям по социальной помощи населению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пенсиям, пособиям, выплачиваемым организациями сектора государственного управления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пенсиям, пособиям, выплачиваемым организациями сектора государственного управления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пенсиям, пособиям, выплачиваемым организациями сектора государственного управления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приобретению ценных бумаг и по иным финансовым вложениям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Расчеты по приобретению ценных бумаг, кроме акций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приобретению ценных бумаг, кроме акций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приобретению ценных бумаг, кроме акций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80"/>
        <w:gridCol w:w="1060"/>
        <w:gridCol w:w="787"/>
        <w:gridCol w:w="513"/>
        <w:gridCol w:w="513"/>
        <w:gridCol w:w="650"/>
        <w:gridCol w:w="787"/>
        <w:gridCol w:w="924"/>
        <w:gridCol w:w="513"/>
        <w:gridCol w:w="513"/>
        <w:gridCol w:w="515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приобретению акций и по иным формам участия в капитале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приобретению акций и по иным формам участия в капитале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приобретению акций и по иным формам участия в капитале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приобретению иных 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приобретению иных 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приобретению иных 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прочим расходам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80"/>
        <w:gridCol w:w="1036"/>
        <w:gridCol w:w="773"/>
        <w:gridCol w:w="509"/>
        <w:gridCol w:w="509"/>
        <w:gridCol w:w="133"/>
        <w:gridCol w:w="509"/>
        <w:gridCol w:w="773"/>
        <w:gridCol w:w="904"/>
        <w:gridCol w:w="509"/>
        <w:gridCol w:w="509"/>
        <w:gridCol w:w="511"/>
      </w:tblGrid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штрафам за нарушение условий контрактов (договоров)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другим экономическим санкциям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другим экономическим санкциям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кредиторской задолженности по другим экономическим санкциям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иным расходам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иным расходам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иным расходам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1108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платежам в бюджеты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налогу на доходы физических лиц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налогу на доходы физических лиц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налогу на доходы физических лиц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страховым взносам на обязательное социальное страхование на случай временной нетрудоспособности и в связи с материнством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налогу на прибыль организаций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налогу на прибыль организаций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налогу на </w:t>
            </w:r>
            <w:r w:rsidRPr="001005E4">
              <w:rPr>
                <w:sz w:val="20"/>
                <w:szCs w:val="20"/>
              </w:rPr>
              <w:lastRenderedPageBreak/>
              <w:t xml:space="preserve">прибыль организаций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по налогу на добавленную стоимость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налогу на добавленную стоимость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налогу на добавленную стоимость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прочим платежам в бюджет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прочим платежам в бюджет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прочим платежам в бюджет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страховым взносам на обязательное социальное страхование от несчастных случаев на производстве и профессиональных заболеваний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1005E4">
              <w:rPr>
                <w:b/>
                <w:bCs/>
                <w:sz w:val="20"/>
                <w:szCs w:val="20"/>
              </w:rPr>
              <w:t>Федеральный</w:t>
            </w:r>
            <w:proofErr w:type="gramEnd"/>
            <w:r w:rsidRPr="001005E4">
              <w:rPr>
                <w:b/>
                <w:bCs/>
                <w:sz w:val="20"/>
                <w:szCs w:val="20"/>
              </w:rPr>
              <w:t xml:space="preserve"> ФОМС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1005E4">
              <w:rPr>
                <w:sz w:val="20"/>
                <w:szCs w:val="20"/>
              </w:rPr>
              <w:t>Федеральный</w:t>
            </w:r>
            <w:proofErr w:type="gramEnd"/>
            <w:r w:rsidRPr="001005E4">
              <w:rPr>
                <w:sz w:val="20"/>
                <w:szCs w:val="20"/>
              </w:rPr>
              <w:t xml:space="preserve"> ФОМС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страховым взносам на обязательное </w:t>
            </w:r>
            <w:r w:rsidRPr="001005E4">
              <w:rPr>
                <w:sz w:val="20"/>
                <w:szCs w:val="20"/>
              </w:rPr>
              <w:lastRenderedPageBreak/>
              <w:t xml:space="preserve">медицинское страхование в </w:t>
            </w:r>
            <w:proofErr w:type="gramStart"/>
            <w:r w:rsidRPr="001005E4">
              <w:rPr>
                <w:sz w:val="20"/>
                <w:szCs w:val="20"/>
              </w:rPr>
              <w:t>Федеральный</w:t>
            </w:r>
            <w:proofErr w:type="gramEnd"/>
            <w:r w:rsidRPr="001005E4">
              <w:rPr>
                <w:sz w:val="20"/>
                <w:szCs w:val="20"/>
              </w:rPr>
              <w:t xml:space="preserve"> ФОМС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lastRenderedPageBreak/>
              <w:t xml:space="preserve">Расчеты по страховым взносам на обязательное медицинское страхование в </w:t>
            </w:r>
            <w:proofErr w:type="gramStart"/>
            <w:r w:rsidRPr="001005E4">
              <w:rPr>
                <w:b/>
                <w:bCs/>
                <w:sz w:val="20"/>
                <w:szCs w:val="20"/>
              </w:rPr>
              <w:t>территориальный</w:t>
            </w:r>
            <w:proofErr w:type="gramEnd"/>
            <w:r w:rsidRPr="001005E4">
              <w:rPr>
                <w:b/>
                <w:bCs/>
                <w:sz w:val="20"/>
                <w:szCs w:val="20"/>
              </w:rPr>
              <w:t xml:space="preserve"> ФОМС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1005E4">
              <w:rPr>
                <w:sz w:val="20"/>
                <w:szCs w:val="20"/>
              </w:rPr>
              <w:t>территориальный</w:t>
            </w:r>
            <w:proofErr w:type="gramEnd"/>
            <w:r w:rsidRPr="001005E4">
              <w:rPr>
                <w:sz w:val="20"/>
                <w:szCs w:val="20"/>
              </w:rPr>
              <w:t xml:space="preserve"> ФОМС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1005E4">
              <w:rPr>
                <w:sz w:val="20"/>
                <w:szCs w:val="20"/>
              </w:rPr>
              <w:t>территориальный</w:t>
            </w:r>
            <w:proofErr w:type="gramEnd"/>
            <w:r w:rsidRPr="001005E4">
              <w:rPr>
                <w:sz w:val="20"/>
                <w:szCs w:val="20"/>
              </w:rPr>
              <w:t xml:space="preserve"> ФОМС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дополнительным страховым взносам на пенсионное страхование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дополнительным страховым взносам на пенсионное страхование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дополнительным страховым взносам на пенсионное страхование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</w:tbl>
    <w:p w:rsidR="00A66C92" w:rsidRPr="001005E4" w:rsidRDefault="00A66C92" w:rsidP="00A66C92">
      <w:pPr>
        <w:spacing w:after="0"/>
        <w:rPr>
          <w:rFonts w:ascii="Georgia" w:hAnsi="Georgia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36"/>
        <w:gridCol w:w="114"/>
        <w:gridCol w:w="876"/>
        <w:gridCol w:w="106"/>
        <w:gridCol w:w="642"/>
        <w:gridCol w:w="96"/>
        <w:gridCol w:w="411"/>
        <w:gridCol w:w="83"/>
        <w:gridCol w:w="424"/>
        <w:gridCol w:w="70"/>
        <w:gridCol w:w="558"/>
        <w:gridCol w:w="58"/>
        <w:gridCol w:w="690"/>
        <w:gridCol w:w="48"/>
        <w:gridCol w:w="821"/>
        <w:gridCol w:w="38"/>
        <w:gridCol w:w="469"/>
        <w:gridCol w:w="25"/>
        <w:gridCol w:w="482"/>
        <w:gridCol w:w="12"/>
        <w:gridCol w:w="496"/>
      </w:tblGrid>
      <w:tr w:rsidR="00A66C92" w:rsidRPr="001005E4" w:rsidTr="00836282">
        <w:tc>
          <w:tcPr>
            <w:tcW w:w="3136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страховым взносам на обязательное пенсионное страхование на выплату страховой части трудовой пенсии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страховым взносам на обязательное пенсионное страхование на выплату страховой части трудовой пенсии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страховым взносам на обязательное пенсионное страхование на выплату накопительной части трудовой пенсии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страховым взносам на обязательное </w:t>
            </w:r>
            <w:r w:rsidRPr="001005E4">
              <w:rPr>
                <w:sz w:val="20"/>
                <w:szCs w:val="20"/>
              </w:rPr>
              <w:lastRenderedPageBreak/>
              <w:t xml:space="preserve">пенсионное страхование на выплату накопительной части трудовой пенсии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кредиторской задолженности по страховым взносам на обязательное пенсионное страхование на выплату накопительной части трудовой пенсии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налогу на имущество организаций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налогу на имущество организаций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налогу на имущество организаций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земельному налогу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земельному налогу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земельному налогу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Прочие расчеты с кредиторами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средствам, полученным во временное распоряжение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средствам, полученным во временное распоряжение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средствам, полученным во временное распоряжение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депонентами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расчетам с депонентами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кредиторской задолженности по расчетам с депонентами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по удержаниям из выплат по оплате труда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кредиторской задолженности по удержаниям из выплат по оплате труда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Уменьшение кредиторской задолженности по удержаниям из выплат по оплате труда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доходам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Внутриведомственные расчеты по доходам от собственности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Внутриведомственные расчеты по доходам от оказания платных услуг (работ), компенсаций затрат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Внутриведомственные расчеты по суммам штрафов, пеней, неустоек, возмещений ущерба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чрезвычайным доходам от операций с активами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Внутриведомственные расчеты по прочим доходам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расходам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оплате труда и начислениям на выплаты по оплате труда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заработной плате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прочим выплатам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начислениям на выплаты по оплате труда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оплате работ, услуг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услугам связи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транспортным услугам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коммунальным услугам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арендной плате за пользование имуществом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работам, услугам по </w:t>
            </w:r>
            <w:r w:rsidRPr="001005E4">
              <w:rPr>
                <w:sz w:val="20"/>
                <w:szCs w:val="20"/>
              </w:rPr>
              <w:lastRenderedPageBreak/>
              <w:t xml:space="preserve">содержанию имущества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Внутриведомственные расчеты по прочим работам, услугам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обслуживанию долговых обязательств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обслуживанию внутренних долговых обязательств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обслуживанию внешних долговых обязательств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безвозмездным перечислениям организациям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безвозмездным перечислениям государственным и муниципальным организациям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безвозмездным перечислениям, за исключением государственных и муниципальных организаций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безвозмездным перечислениям бюджетам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перечислениям наднациональным организациям и правительствам иностранных государств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перечислениям международным организациям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социальному обеспечению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пособиям по социальной помощи населению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пенсиям, пособиям, выплачиваемым организациями сектора государственного управления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расходам от операций с активами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Внутриведомственные расчеты по чрезвычайным расходам по операциям с активами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прочим расходам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приобретению нефинансовых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приобретению основных средств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приобретению нематериальных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приобретению непроизведенных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приобретению материальных запасов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увеличению прав пользования активами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доходам от выбытий нефинансовых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доходам от выбытия основных средств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доходам от выбытия нематериальных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доходам от выбытия непроизведенных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доходам от выбытия материальных запасов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поступлению финансовых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изменению (увеличению) остатков денежных средств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поступлению ценных бумаг, кроме акций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Внутриведомственные расчеты по поступлению акций и иных форм участия в капитале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Внутриведомственные расчеты по предоставлению займов (ссуд)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поступлению иных финансовых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увеличению прочей дебиторской задолженности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выбытию финансовых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изменению (уменьшению) остатков денежных средств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выбытию ценных бумаг, кроме акций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выбытию акций и иных форм участия в капитале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Внутриведомственные расчеты по погашению займов (ссуд)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выбытию иных финансовых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уменьшению прочей дебиторской задолженности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увеличению обязательств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поступлениям от резидентов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поступлениям от нерезидентов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увеличению прочей кредиторской задолженности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Внутриведомственные расчеты по уменьшению обязательств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погашению задолженности перед резидентами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Внутриведомственные расчеты по погашению задолженности перед нерезидентами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Внутриведомственные расчеты по уменьшению прочей кредиторской задолженности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Консолидируемые расчеты года, предшествующего </w:t>
            </w:r>
            <w:proofErr w:type="gramStart"/>
            <w:r w:rsidRPr="001005E4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Консолидируемые расчеты иных прошлых лет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Расчеты с прочими кредиторами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Увеличение расчетов с прочими кредиторами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Иные расчеты года, предшествующего </w:t>
            </w:r>
            <w:proofErr w:type="gramStart"/>
            <w:r w:rsidRPr="001005E4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Иные расчеты прошлых лет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Уменьшение расчетов с прочими кредиторами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РАЗДЕЛ 4. ФИНАНСОВЫЙ РЕЗУЛЬТАТ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Финансовый результат </w:t>
            </w:r>
          </w:p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экономического субъекта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Доходы текущего финансового года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Доходы </w:t>
            </w:r>
            <w:proofErr w:type="gramStart"/>
            <w:r w:rsidRPr="001005E4">
              <w:rPr>
                <w:b/>
                <w:bCs/>
                <w:sz w:val="20"/>
                <w:szCs w:val="20"/>
              </w:rPr>
              <w:t>экономического</w:t>
            </w:r>
            <w:proofErr w:type="gramEnd"/>
            <w:r w:rsidRPr="001005E4">
              <w:rPr>
                <w:b/>
                <w:bCs/>
                <w:sz w:val="20"/>
                <w:szCs w:val="20"/>
              </w:rPr>
              <w:t xml:space="preserve"> </w:t>
            </w:r>
          </w:p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субъекта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Доходы от штрафов, пеней, неустоек, возмещения ущерба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Доходы от безвозмездных поступлений от бюджетов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Доходы от поступлений от наднациональных организаций и правительств иностранных государств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Доходы от поступления от международных финансовых организаций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Доходы по операциям с активами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Доходы от переоценки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Доходы от операций с активами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Чрезвычайные доходы от операций с активами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Выпадающие доходы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Курсовые разницы по результатам пересчета бухгалтерской (финансовой) отчетности загранучреждений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Доходы от оценки активов и обязательств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Прочие доходы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Доходы финансового года, предшествующего </w:t>
            </w:r>
            <w:proofErr w:type="gramStart"/>
            <w:r w:rsidRPr="001005E4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Доходы прошлых финансовых лет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Расходы текущего финансового года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Расходы </w:t>
            </w:r>
          </w:p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экономического </w:t>
            </w:r>
          </w:p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субъекта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Расходы по оплате труда и начислениям на выплаты по оплате труда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по заработной плате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по прочим выплатам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начисления на выплаты по оплате труда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Расходы на оплату работ, услуг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услуги связи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Расходы на транспортные услуги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коммунальные услуги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арендную плату за пользование имуществом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работы, услуги по содержанию имущества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прочие работы, услуги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Расходы на обслуживание долговых обязательств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обслуживание внутренних долговых обязательств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обслуживание внешних долговых обязательств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Расходы на безвозмездные перечисления организациям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безвозмездные перечисления государственным и муниципальным организациям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безвозмездные перечисления организациям, за исключением государственных и муниципальных организаций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Расходы на безвозмездные перечисления бюджетам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перечисления наднациональным организациям и правительствам иностранных государств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перечисления международным организациям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Расходы на социальное обеспечение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пособия по социальной помощи населению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пенсии, пособия, выплачиваемые организациями сектора государственного управления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Расходы по операциям с активами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на амортизацию основных средств и нематериальных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Расходование материальных запасов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Чрезвычайные расходы по операциям с активами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Убытки об обесценения активов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1005E4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Расходы прошлых финансовых лет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Финансовый результат прошлых отчетных периодов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Доходы будущих периодов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Доходы будущих периодов от собственности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Доходы будущих периодов от оказания платных услуг  (работ)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Доходы будущих периодов от операций с активами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Прочие доходы будущих периодов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250" w:type="dxa"/>
            <w:gridSpan w:val="2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РАЗДЕЛ 5. САНКЦИОНИРОВАНИЕ РАСХОДОВ 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Санкционирование по текущему финансовому году 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Санкционирование по первому году, следующему за </w:t>
            </w:r>
            <w:proofErr w:type="gramStart"/>
            <w:r w:rsidRPr="001005E4">
              <w:rPr>
                <w:sz w:val="20"/>
                <w:szCs w:val="20"/>
              </w:rPr>
              <w:t>текущим</w:t>
            </w:r>
            <w:proofErr w:type="gramEnd"/>
            <w:r w:rsidRPr="001005E4">
              <w:rPr>
                <w:sz w:val="20"/>
                <w:szCs w:val="20"/>
              </w:rPr>
              <w:t xml:space="preserve"> (очередному финансовому году)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Санкционирование по второму году, следующему за </w:t>
            </w:r>
            <w:proofErr w:type="gramStart"/>
            <w:r w:rsidRPr="001005E4">
              <w:rPr>
                <w:sz w:val="20"/>
                <w:szCs w:val="20"/>
              </w:rPr>
              <w:t>текущим</w:t>
            </w:r>
            <w:proofErr w:type="gramEnd"/>
            <w:r w:rsidRPr="001005E4">
              <w:rPr>
                <w:sz w:val="20"/>
                <w:szCs w:val="20"/>
              </w:rPr>
              <w:t xml:space="preserve"> (первому году, следующему за очередным)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Санкционирование по второму </w:t>
            </w:r>
            <w:r w:rsidRPr="001005E4">
              <w:rPr>
                <w:sz w:val="20"/>
                <w:szCs w:val="20"/>
              </w:rPr>
              <w:lastRenderedPageBreak/>
              <w:t xml:space="preserve">году, следующему за </w:t>
            </w:r>
            <w:proofErr w:type="gramStart"/>
            <w:r w:rsidRPr="001005E4">
              <w:rPr>
                <w:sz w:val="20"/>
                <w:szCs w:val="20"/>
              </w:rPr>
              <w:t>очередным</w:t>
            </w:r>
            <w:proofErr w:type="gramEnd"/>
            <w:r w:rsidRPr="001005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>Санкционирование на иные очередные годы (за пределами планового периода)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Обязательства 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Обязательства на текущий финансовый год 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Обязательства на первый год, следующий за </w:t>
            </w:r>
            <w:proofErr w:type="gramStart"/>
            <w:r w:rsidRPr="001005E4">
              <w:rPr>
                <w:sz w:val="20"/>
                <w:szCs w:val="20"/>
              </w:rPr>
              <w:t>текущим</w:t>
            </w:r>
            <w:proofErr w:type="gramEnd"/>
            <w:r w:rsidRPr="001005E4">
              <w:rPr>
                <w:sz w:val="20"/>
                <w:szCs w:val="20"/>
              </w:rPr>
              <w:t xml:space="preserve"> (на очередной финансовый год)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Обязательства на второй год, следующий за </w:t>
            </w:r>
            <w:proofErr w:type="gramStart"/>
            <w:r w:rsidRPr="001005E4">
              <w:rPr>
                <w:sz w:val="20"/>
                <w:szCs w:val="20"/>
              </w:rPr>
              <w:t>текущим</w:t>
            </w:r>
            <w:proofErr w:type="gramEnd"/>
            <w:r w:rsidRPr="001005E4">
              <w:rPr>
                <w:sz w:val="20"/>
                <w:szCs w:val="20"/>
              </w:rPr>
              <w:t xml:space="preserve"> (на первый год, следующий за очередным)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B2377C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Обязательства на второй год, следующий за </w:t>
            </w:r>
            <w:proofErr w:type="gramStart"/>
            <w:r w:rsidRPr="001005E4">
              <w:rPr>
                <w:sz w:val="20"/>
                <w:szCs w:val="20"/>
              </w:rPr>
              <w:t>очередным</w:t>
            </w:r>
            <w:proofErr w:type="gramEnd"/>
            <w:r w:rsidRPr="001005E4">
              <w:rPr>
                <w:sz w:val="20"/>
                <w:szCs w:val="20"/>
              </w:rPr>
              <w:t xml:space="preserve"> </w:t>
            </w:r>
            <w:r w:rsidRPr="001005E4">
              <w:rPr>
                <w:rStyle w:val="btn"/>
                <w:rFonts w:eastAsia="Times New Roman"/>
                <w:vanish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B2377C" w:rsidRDefault="00A66C92" w:rsidP="00836282">
            <w:pPr>
              <w:pStyle w:val="formattext"/>
              <w:spacing w:after="100" w:afterAutospacing="1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Обязательства на иные очередные годы (за пределами планового периода)</w:t>
            </w:r>
            <w:r w:rsidRPr="001005E4">
              <w:rPr>
                <w:rStyle w:val="btn"/>
                <w:rFonts w:eastAsia="Times New Roman"/>
                <w:vanish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B2377C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Принятые обязательства</w:t>
            </w:r>
            <w:r w:rsidRPr="001005E4">
              <w:rPr>
                <w:rStyle w:val="btn"/>
                <w:rFonts w:eastAsia="Times New Roman"/>
                <w:vanish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rPr>
          <w:trHeight w:val="631"/>
        </w:trPr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B2377C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Принятые денежные обязательства</w:t>
            </w:r>
            <w:r w:rsidRPr="001005E4">
              <w:rPr>
                <w:rStyle w:val="btn"/>
                <w:rFonts w:eastAsia="Times New Roman"/>
                <w:vanish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B2377C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Принимаемые обязательства</w:t>
            </w:r>
            <w:r w:rsidRPr="001005E4">
              <w:rPr>
                <w:rStyle w:val="btn"/>
                <w:rFonts w:eastAsia="Times New Roman"/>
                <w:vanish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B2377C" w:rsidRDefault="00A66C92" w:rsidP="00836282">
            <w:pPr>
              <w:pStyle w:val="formattext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Отложенные обязательства</w:t>
            </w:r>
            <w:r w:rsidRPr="001005E4">
              <w:rPr>
                <w:rStyle w:val="btn"/>
                <w:rFonts w:eastAsia="Times New Roman"/>
                <w:vanish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B2377C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Сметные (плановые, прогнозные) назначения</w:t>
            </w:r>
            <w:r w:rsidRPr="001005E4">
              <w:rPr>
                <w:rStyle w:val="btn"/>
                <w:rFonts w:eastAsia="Times New Roman"/>
                <w:vanish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9655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B2377C" w:rsidRDefault="00A66C92" w:rsidP="00836282">
            <w:pPr>
              <w:pStyle w:val="formattext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Право на принятие обязательств</w:t>
            </w:r>
            <w:r w:rsidRPr="001005E4">
              <w:rPr>
                <w:rStyle w:val="btn"/>
                <w:rFonts w:eastAsia="Times New Roman"/>
                <w:vanish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Утвержденный объем финансового обеспечения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  <w:tr w:rsidR="00A66C92" w:rsidRPr="001005E4" w:rsidTr="00836282"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Получено финансового обеспечения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 </w:t>
            </w:r>
          </w:p>
        </w:tc>
      </w:tr>
    </w:tbl>
    <w:p w:rsidR="00A66C92" w:rsidRDefault="00A66C92" w:rsidP="00A66C92">
      <w:pPr>
        <w:jc w:val="center"/>
        <w:rPr>
          <w:rStyle w:val="docuntyped-name"/>
          <w:rFonts w:ascii="Times New Roman" w:hAnsi="Times New Roman"/>
          <w:b/>
          <w:sz w:val="20"/>
          <w:szCs w:val="20"/>
        </w:rPr>
      </w:pPr>
    </w:p>
    <w:p w:rsidR="00A66C92" w:rsidRPr="00E933FE" w:rsidRDefault="00A66C92" w:rsidP="00A66C92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933FE">
        <w:rPr>
          <w:rStyle w:val="docuntyped-name"/>
          <w:rFonts w:ascii="Times New Roman" w:hAnsi="Times New Roman"/>
          <w:b/>
          <w:sz w:val="20"/>
          <w:szCs w:val="20"/>
        </w:rPr>
        <w:t>Забалансовые</w:t>
      </w:r>
      <w:proofErr w:type="spellEnd"/>
      <w:r w:rsidRPr="00E933FE">
        <w:rPr>
          <w:rStyle w:val="docuntyped-name"/>
          <w:rFonts w:ascii="Times New Roman" w:hAnsi="Times New Roman"/>
          <w:b/>
          <w:sz w:val="20"/>
          <w:szCs w:val="20"/>
        </w:rPr>
        <w:t xml:space="preserve"> счета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900"/>
        <w:gridCol w:w="1755"/>
      </w:tblGrid>
      <w:tr w:rsidR="00A66C92" w:rsidRPr="001005E4" w:rsidTr="00836282">
        <w:tc>
          <w:tcPr>
            <w:tcW w:w="8501" w:type="dxa"/>
            <w:vAlign w:val="center"/>
            <w:hideMark/>
          </w:tcPr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Наименование счета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Номер счета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 </w:t>
            </w:r>
          </w:p>
          <w:p w:rsidR="00A66C92" w:rsidRPr="001005E4" w:rsidRDefault="00A66C92" w:rsidP="00836282">
            <w:pPr>
              <w:spacing w:after="0"/>
              <w:rPr>
                <w:sz w:val="20"/>
                <w:szCs w:val="20"/>
              </w:rPr>
            </w:pPr>
            <w:r w:rsidRPr="001005E4">
              <w:rPr>
                <w:rStyle w:val="btn"/>
                <w:vanish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Имущество, полученное в пользование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01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Материальные ценности на хранении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02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Бланки строгой отчетности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03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Задолженность неплатежеспособных дебиторов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04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Материальные ценности, оплаченные по централизованному снабжению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05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Задолженность учащихся и студентов за невозвращенные материальные ценности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06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Награды, призы, кубки и ценные подарки, сувениры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07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Путевки неоплаченные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08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Запасные части к транспортным средствам, выданные взамен </w:t>
            </w:r>
            <w:proofErr w:type="gramStart"/>
            <w:r w:rsidRPr="001005E4">
              <w:rPr>
                <w:sz w:val="20"/>
                <w:szCs w:val="20"/>
              </w:rPr>
              <w:t>изношенных</w:t>
            </w:r>
            <w:proofErr w:type="gramEnd"/>
            <w:r w:rsidRPr="001005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09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Обеспечение исполнения обязательств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10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Государственные и муниципальные гарантии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11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Спецоборудование для выполнения научно-исследовательских работ по договорам с заказчиками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12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Экспериментальные устройства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13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Расчетные документы, не оплаченные в срок из-за отсутствия средств на счете государственного (муниципального) учреждения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15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Переплаты пенсий и пособий вследствие неправильного применения законодательства о пенсиях и пособиях, счетных ошибок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16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Поступления денежных средств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17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Выбытия денежных средств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18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Задолженность, невостребованная кредиторами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20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Основные средства в эксплуатации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21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Материальные ценности, полученные по централизованному снабжению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22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Периодические издания для пользования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23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lastRenderedPageBreak/>
              <w:t xml:space="preserve">Имущество, переданное в доверительное управление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24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Имущество, переданное в возмездное пользование (аренду)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25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Имущество, переданное в безвозмездное пользование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26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27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Представленные субсидии на приобретение жилья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29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30 </w:t>
            </w:r>
          </w:p>
        </w:tc>
      </w:tr>
      <w:tr w:rsidR="00A66C92" w:rsidRPr="001005E4" w:rsidTr="00836282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Акции по номинальной стоимости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31 </w:t>
            </w:r>
          </w:p>
        </w:tc>
      </w:tr>
      <w:tr w:rsidR="00A66C92" w:rsidRPr="001005E4" w:rsidTr="00836282">
        <w:trPr>
          <w:trHeight w:val="16"/>
        </w:trPr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>Активы в управляющих компаниях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 w:rsidRPr="001005E4">
              <w:rPr>
                <w:sz w:val="20"/>
                <w:szCs w:val="20"/>
              </w:rPr>
              <w:t xml:space="preserve">40 </w:t>
            </w:r>
          </w:p>
        </w:tc>
      </w:tr>
      <w:tr w:rsidR="00A66C92" w:rsidRPr="001005E4" w:rsidTr="00836282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format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(дебетовые) карты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66C92" w:rsidRPr="001005E4" w:rsidRDefault="00A66C92" w:rsidP="00836282">
            <w:pPr>
              <w:pStyle w:val="align-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40К</w:t>
            </w:r>
          </w:p>
        </w:tc>
      </w:tr>
    </w:tbl>
    <w:p w:rsidR="00412740" w:rsidRDefault="00412740"/>
    <w:sectPr w:rsidR="00412740" w:rsidSect="0041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C92"/>
    <w:rsid w:val="0000005A"/>
    <w:rsid w:val="00000473"/>
    <w:rsid w:val="000006A6"/>
    <w:rsid w:val="0000224B"/>
    <w:rsid w:val="00004BCC"/>
    <w:rsid w:val="00006AF0"/>
    <w:rsid w:val="00007ACC"/>
    <w:rsid w:val="00015A9C"/>
    <w:rsid w:val="00016E2F"/>
    <w:rsid w:val="000213DF"/>
    <w:rsid w:val="00022558"/>
    <w:rsid w:val="00025165"/>
    <w:rsid w:val="00030520"/>
    <w:rsid w:val="0003333E"/>
    <w:rsid w:val="00034E84"/>
    <w:rsid w:val="0004026F"/>
    <w:rsid w:val="00040A11"/>
    <w:rsid w:val="00041F40"/>
    <w:rsid w:val="000422C1"/>
    <w:rsid w:val="00044EFB"/>
    <w:rsid w:val="00051B6A"/>
    <w:rsid w:val="000539C4"/>
    <w:rsid w:val="00054816"/>
    <w:rsid w:val="000555BB"/>
    <w:rsid w:val="00060CD7"/>
    <w:rsid w:val="000610BF"/>
    <w:rsid w:val="000624A3"/>
    <w:rsid w:val="000648EF"/>
    <w:rsid w:val="00064CFD"/>
    <w:rsid w:val="0007046F"/>
    <w:rsid w:val="0007051D"/>
    <w:rsid w:val="0007564F"/>
    <w:rsid w:val="00076C59"/>
    <w:rsid w:val="00080B05"/>
    <w:rsid w:val="00081DBE"/>
    <w:rsid w:val="0008392A"/>
    <w:rsid w:val="00085536"/>
    <w:rsid w:val="00085D78"/>
    <w:rsid w:val="00086F64"/>
    <w:rsid w:val="00087507"/>
    <w:rsid w:val="000978F9"/>
    <w:rsid w:val="000A1DBF"/>
    <w:rsid w:val="000A3978"/>
    <w:rsid w:val="000A5ECA"/>
    <w:rsid w:val="000A5F7C"/>
    <w:rsid w:val="000A7391"/>
    <w:rsid w:val="000A7B99"/>
    <w:rsid w:val="000B1637"/>
    <w:rsid w:val="000B2D84"/>
    <w:rsid w:val="000B34E0"/>
    <w:rsid w:val="000C2A2F"/>
    <w:rsid w:val="000C4B26"/>
    <w:rsid w:val="000C55D3"/>
    <w:rsid w:val="000C64E9"/>
    <w:rsid w:val="000C6924"/>
    <w:rsid w:val="000C6F2A"/>
    <w:rsid w:val="000D2BF1"/>
    <w:rsid w:val="000D5FB2"/>
    <w:rsid w:val="000D67D4"/>
    <w:rsid w:val="000D6E70"/>
    <w:rsid w:val="000E0D5C"/>
    <w:rsid w:val="000E11C6"/>
    <w:rsid w:val="000E460C"/>
    <w:rsid w:val="000E5341"/>
    <w:rsid w:val="000E575C"/>
    <w:rsid w:val="000E5B82"/>
    <w:rsid w:val="000E73BE"/>
    <w:rsid w:val="000F4F3D"/>
    <w:rsid w:val="000F7027"/>
    <w:rsid w:val="00102852"/>
    <w:rsid w:val="00103964"/>
    <w:rsid w:val="00103BA7"/>
    <w:rsid w:val="00104232"/>
    <w:rsid w:val="00104ED7"/>
    <w:rsid w:val="00112CD7"/>
    <w:rsid w:val="0011331C"/>
    <w:rsid w:val="00113BD7"/>
    <w:rsid w:val="00114094"/>
    <w:rsid w:val="00114A55"/>
    <w:rsid w:val="001176BE"/>
    <w:rsid w:val="001214EA"/>
    <w:rsid w:val="0012364F"/>
    <w:rsid w:val="00123D48"/>
    <w:rsid w:val="00124A16"/>
    <w:rsid w:val="00126D17"/>
    <w:rsid w:val="00127E42"/>
    <w:rsid w:val="00131875"/>
    <w:rsid w:val="00131C2E"/>
    <w:rsid w:val="00131D86"/>
    <w:rsid w:val="00132389"/>
    <w:rsid w:val="001331B0"/>
    <w:rsid w:val="00133B7E"/>
    <w:rsid w:val="0013617B"/>
    <w:rsid w:val="00140169"/>
    <w:rsid w:val="00141344"/>
    <w:rsid w:val="00142D71"/>
    <w:rsid w:val="0014493E"/>
    <w:rsid w:val="0014751E"/>
    <w:rsid w:val="00147AF6"/>
    <w:rsid w:val="00152D53"/>
    <w:rsid w:val="00153978"/>
    <w:rsid w:val="00157C48"/>
    <w:rsid w:val="001605A2"/>
    <w:rsid w:val="0016120B"/>
    <w:rsid w:val="00162560"/>
    <w:rsid w:val="00162B09"/>
    <w:rsid w:val="00162F07"/>
    <w:rsid w:val="0016315B"/>
    <w:rsid w:val="00164DB5"/>
    <w:rsid w:val="00165897"/>
    <w:rsid w:val="001739D5"/>
    <w:rsid w:val="00184030"/>
    <w:rsid w:val="0018646C"/>
    <w:rsid w:val="001907E0"/>
    <w:rsid w:val="001920F0"/>
    <w:rsid w:val="00192A9F"/>
    <w:rsid w:val="00193517"/>
    <w:rsid w:val="00193D6F"/>
    <w:rsid w:val="0019581B"/>
    <w:rsid w:val="001A0709"/>
    <w:rsid w:val="001B1185"/>
    <w:rsid w:val="001B1E7E"/>
    <w:rsid w:val="001B2C92"/>
    <w:rsid w:val="001B465F"/>
    <w:rsid w:val="001B6923"/>
    <w:rsid w:val="001B7AF5"/>
    <w:rsid w:val="001D0612"/>
    <w:rsid w:val="001D146C"/>
    <w:rsid w:val="001D43AD"/>
    <w:rsid w:val="001D5958"/>
    <w:rsid w:val="001D68E6"/>
    <w:rsid w:val="001D74F3"/>
    <w:rsid w:val="001D7AD9"/>
    <w:rsid w:val="001E3479"/>
    <w:rsid w:val="001E38F8"/>
    <w:rsid w:val="001E3BDD"/>
    <w:rsid w:val="001E6102"/>
    <w:rsid w:val="001E75D4"/>
    <w:rsid w:val="001F370D"/>
    <w:rsid w:val="001F39FE"/>
    <w:rsid w:val="001F3F9A"/>
    <w:rsid w:val="001F4A57"/>
    <w:rsid w:val="001F62D4"/>
    <w:rsid w:val="001F746E"/>
    <w:rsid w:val="0020389F"/>
    <w:rsid w:val="00204986"/>
    <w:rsid w:val="0020571F"/>
    <w:rsid w:val="00210E89"/>
    <w:rsid w:val="00211F3D"/>
    <w:rsid w:val="002147A5"/>
    <w:rsid w:val="00215FF4"/>
    <w:rsid w:val="00216021"/>
    <w:rsid w:val="00216845"/>
    <w:rsid w:val="00220161"/>
    <w:rsid w:val="00221CAA"/>
    <w:rsid w:val="002220E6"/>
    <w:rsid w:val="002223E9"/>
    <w:rsid w:val="00223497"/>
    <w:rsid w:val="00224715"/>
    <w:rsid w:val="0022499E"/>
    <w:rsid w:val="0023167E"/>
    <w:rsid w:val="00231ACE"/>
    <w:rsid w:val="0023268E"/>
    <w:rsid w:val="00235372"/>
    <w:rsid w:val="002354CD"/>
    <w:rsid w:val="00235524"/>
    <w:rsid w:val="00235F18"/>
    <w:rsid w:val="0023606C"/>
    <w:rsid w:val="00237756"/>
    <w:rsid w:val="00240FB3"/>
    <w:rsid w:val="00242F52"/>
    <w:rsid w:val="00243E03"/>
    <w:rsid w:val="00244A5C"/>
    <w:rsid w:val="00245199"/>
    <w:rsid w:val="0024648C"/>
    <w:rsid w:val="00251B1E"/>
    <w:rsid w:val="00251FE0"/>
    <w:rsid w:val="00252936"/>
    <w:rsid w:val="002553A4"/>
    <w:rsid w:val="002607D7"/>
    <w:rsid w:val="00261149"/>
    <w:rsid w:val="0026160C"/>
    <w:rsid w:val="00262B64"/>
    <w:rsid w:val="00264A8F"/>
    <w:rsid w:val="00266C4D"/>
    <w:rsid w:val="00270E30"/>
    <w:rsid w:val="0027204C"/>
    <w:rsid w:val="0027311A"/>
    <w:rsid w:val="00274049"/>
    <w:rsid w:val="002747F4"/>
    <w:rsid w:val="00274F69"/>
    <w:rsid w:val="0028128A"/>
    <w:rsid w:val="002831A9"/>
    <w:rsid w:val="002864E8"/>
    <w:rsid w:val="002877D3"/>
    <w:rsid w:val="0029177F"/>
    <w:rsid w:val="00291AB7"/>
    <w:rsid w:val="00295340"/>
    <w:rsid w:val="0029794B"/>
    <w:rsid w:val="00297EAB"/>
    <w:rsid w:val="002A0C30"/>
    <w:rsid w:val="002A3763"/>
    <w:rsid w:val="002A5E11"/>
    <w:rsid w:val="002A6EFE"/>
    <w:rsid w:val="002B1ECD"/>
    <w:rsid w:val="002B2C9F"/>
    <w:rsid w:val="002B4C83"/>
    <w:rsid w:val="002B52CC"/>
    <w:rsid w:val="002B5B01"/>
    <w:rsid w:val="002B7DAE"/>
    <w:rsid w:val="002C08AF"/>
    <w:rsid w:val="002C2028"/>
    <w:rsid w:val="002D0DEC"/>
    <w:rsid w:val="002D3DCE"/>
    <w:rsid w:val="002D7794"/>
    <w:rsid w:val="002D7856"/>
    <w:rsid w:val="002E0122"/>
    <w:rsid w:val="002E040E"/>
    <w:rsid w:val="002E340A"/>
    <w:rsid w:val="002E4C4D"/>
    <w:rsid w:val="002E67E4"/>
    <w:rsid w:val="002F0415"/>
    <w:rsid w:val="002F1C36"/>
    <w:rsid w:val="002F288D"/>
    <w:rsid w:val="002F31E9"/>
    <w:rsid w:val="002F43D3"/>
    <w:rsid w:val="002F4DCE"/>
    <w:rsid w:val="00305A48"/>
    <w:rsid w:val="003062CB"/>
    <w:rsid w:val="00306A57"/>
    <w:rsid w:val="00313552"/>
    <w:rsid w:val="00315C62"/>
    <w:rsid w:val="003172C5"/>
    <w:rsid w:val="00317563"/>
    <w:rsid w:val="00317AEB"/>
    <w:rsid w:val="00320E8B"/>
    <w:rsid w:val="00323722"/>
    <w:rsid w:val="00323DFD"/>
    <w:rsid w:val="00327637"/>
    <w:rsid w:val="003313FD"/>
    <w:rsid w:val="00333579"/>
    <w:rsid w:val="003344FF"/>
    <w:rsid w:val="00337339"/>
    <w:rsid w:val="00337D0D"/>
    <w:rsid w:val="00337EEF"/>
    <w:rsid w:val="00342740"/>
    <w:rsid w:val="00343269"/>
    <w:rsid w:val="00343DC1"/>
    <w:rsid w:val="00344E29"/>
    <w:rsid w:val="003462A6"/>
    <w:rsid w:val="00346F5D"/>
    <w:rsid w:val="0035073C"/>
    <w:rsid w:val="0035128D"/>
    <w:rsid w:val="00354D25"/>
    <w:rsid w:val="00355522"/>
    <w:rsid w:val="00357948"/>
    <w:rsid w:val="003603E1"/>
    <w:rsid w:val="00361246"/>
    <w:rsid w:val="0036520E"/>
    <w:rsid w:val="00365735"/>
    <w:rsid w:val="0036634D"/>
    <w:rsid w:val="00366384"/>
    <w:rsid w:val="00367E3F"/>
    <w:rsid w:val="003738CF"/>
    <w:rsid w:val="00374145"/>
    <w:rsid w:val="0037460D"/>
    <w:rsid w:val="003821F1"/>
    <w:rsid w:val="00384001"/>
    <w:rsid w:val="00386C69"/>
    <w:rsid w:val="0039391C"/>
    <w:rsid w:val="00395EF9"/>
    <w:rsid w:val="00397981"/>
    <w:rsid w:val="003A0E05"/>
    <w:rsid w:val="003A3756"/>
    <w:rsid w:val="003A4504"/>
    <w:rsid w:val="003A4FE8"/>
    <w:rsid w:val="003A6223"/>
    <w:rsid w:val="003A71A4"/>
    <w:rsid w:val="003A7B3C"/>
    <w:rsid w:val="003B34B7"/>
    <w:rsid w:val="003B5A78"/>
    <w:rsid w:val="003C11EF"/>
    <w:rsid w:val="003C1CD2"/>
    <w:rsid w:val="003C29E9"/>
    <w:rsid w:val="003C33D1"/>
    <w:rsid w:val="003C6CE7"/>
    <w:rsid w:val="003C6D65"/>
    <w:rsid w:val="003D003E"/>
    <w:rsid w:val="003D03B6"/>
    <w:rsid w:val="003D4575"/>
    <w:rsid w:val="003D506D"/>
    <w:rsid w:val="003D5772"/>
    <w:rsid w:val="003D6352"/>
    <w:rsid w:val="003D74DB"/>
    <w:rsid w:val="003E27FE"/>
    <w:rsid w:val="003E4337"/>
    <w:rsid w:val="003E474C"/>
    <w:rsid w:val="003E55AF"/>
    <w:rsid w:val="003E5983"/>
    <w:rsid w:val="003E5B78"/>
    <w:rsid w:val="003E601C"/>
    <w:rsid w:val="003F2410"/>
    <w:rsid w:val="003F2437"/>
    <w:rsid w:val="003F2488"/>
    <w:rsid w:val="003F5215"/>
    <w:rsid w:val="003F67D1"/>
    <w:rsid w:val="003F780A"/>
    <w:rsid w:val="00400987"/>
    <w:rsid w:val="00401CA9"/>
    <w:rsid w:val="0040277F"/>
    <w:rsid w:val="00402C91"/>
    <w:rsid w:val="0040371F"/>
    <w:rsid w:val="0040378A"/>
    <w:rsid w:val="00403FF3"/>
    <w:rsid w:val="004066F2"/>
    <w:rsid w:val="00406CAF"/>
    <w:rsid w:val="00407B38"/>
    <w:rsid w:val="00412740"/>
    <w:rsid w:val="00414618"/>
    <w:rsid w:val="00420224"/>
    <w:rsid w:val="00420B58"/>
    <w:rsid w:val="00420C50"/>
    <w:rsid w:val="00421115"/>
    <w:rsid w:val="004270CB"/>
    <w:rsid w:val="004271BF"/>
    <w:rsid w:val="00430180"/>
    <w:rsid w:val="004343B7"/>
    <w:rsid w:val="00436970"/>
    <w:rsid w:val="00446C59"/>
    <w:rsid w:val="00446E34"/>
    <w:rsid w:val="00446E45"/>
    <w:rsid w:val="004472D9"/>
    <w:rsid w:val="00447FC9"/>
    <w:rsid w:val="004507F6"/>
    <w:rsid w:val="004527C3"/>
    <w:rsid w:val="004544F2"/>
    <w:rsid w:val="00456111"/>
    <w:rsid w:val="004570E1"/>
    <w:rsid w:val="00460620"/>
    <w:rsid w:val="00461729"/>
    <w:rsid w:val="004625EE"/>
    <w:rsid w:val="00462F21"/>
    <w:rsid w:val="00463D7B"/>
    <w:rsid w:val="004644BF"/>
    <w:rsid w:val="004656E1"/>
    <w:rsid w:val="00471897"/>
    <w:rsid w:val="00473530"/>
    <w:rsid w:val="004747B0"/>
    <w:rsid w:val="00475BBD"/>
    <w:rsid w:val="004779AD"/>
    <w:rsid w:val="00483790"/>
    <w:rsid w:val="00486AB7"/>
    <w:rsid w:val="004941AC"/>
    <w:rsid w:val="004945C2"/>
    <w:rsid w:val="004A0C30"/>
    <w:rsid w:val="004A2A49"/>
    <w:rsid w:val="004A3012"/>
    <w:rsid w:val="004A5020"/>
    <w:rsid w:val="004A6DE5"/>
    <w:rsid w:val="004A7092"/>
    <w:rsid w:val="004A735F"/>
    <w:rsid w:val="004A7987"/>
    <w:rsid w:val="004A7EAE"/>
    <w:rsid w:val="004B2AC3"/>
    <w:rsid w:val="004B76D0"/>
    <w:rsid w:val="004C1E9A"/>
    <w:rsid w:val="004C505E"/>
    <w:rsid w:val="004C58E1"/>
    <w:rsid w:val="004C70FD"/>
    <w:rsid w:val="004C7E4E"/>
    <w:rsid w:val="004D11FE"/>
    <w:rsid w:val="004D16AC"/>
    <w:rsid w:val="004D20CC"/>
    <w:rsid w:val="004D4AC7"/>
    <w:rsid w:val="004D6826"/>
    <w:rsid w:val="004E0BE7"/>
    <w:rsid w:val="004E63A1"/>
    <w:rsid w:val="004E7E4B"/>
    <w:rsid w:val="004F1654"/>
    <w:rsid w:val="004F1799"/>
    <w:rsid w:val="004F48D1"/>
    <w:rsid w:val="004F4A66"/>
    <w:rsid w:val="004F60DE"/>
    <w:rsid w:val="005006F4"/>
    <w:rsid w:val="00504BEE"/>
    <w:rsid w:val="0050777E"/>
    <w:rsid w:val="005161A2"/>
    <w:rsid w:val="00521FF2"/>
    <w:rsid w:val="00522718"/>
    <w:rsid w:val="00524B3D"/>
    <w:rsid w:val="00524BCA"/>
    <w:rsid w:val="00531061"/>
    <w:rsid w:val="00535610"/>
    <w:rsid w:val="00536AFA"/>
    <w:rsid w:val="00536D01"/>
    <w:rsid w:val="005372FB"/>
    <w:rsid w:val="0054463B"/>
    <w:rsid w:val="00545593"/>
    <w:rsid w:val="00545F4C"/>
    <w:rsid w:val="00552FCE"/>
    <w:rsid w:val="00554C17"/>
    <w:rsid w:val="00556250"/>
    <w:rsid w:val="005564F9"/>
    <w:rsid w:val="0056327A"/>
    <w:rsid w:val="00563A8C"/>
    <w:rsid w:val="00564777"/>
    <w:rsid w:val="00565493"/>
    <w:rsid w:val="00567497"/>
    <w:rsid w:val="005679BE"/>
    <w:rsid w:val="00572D0F"/>
    <w:rsid w:val="005739FB"/>
    <w:rsid w:val="005748D1"/>
    <w:rsid w:val="00580D84"/>
    <w:rsid w:val="00580FC0"/>
    <w:rsid w:val="005816E3"/>
    <w:rsid w:val="0058279A"/>
    <w:rsid w:val="00582999"/>
    <w:rsid w:val="00586310"/>
    <w:rsid w:val="0058706B"/>
    <w:rsid w:val="00590D51"/>
    <w:rsid w:val="00591924"/>
    <w:rsid w:val="0059314F"/>
    <w:rsid w:val="00593CB0"/>
    <w:rsid w:val="00594570"/>
    <w:rsid w:val="00595749"/>
    <w:rsid w:val="0059675B"/>
    <w:rsid w:val="005A2523"/>
    <w:rsid w:val="005A3D23"/>
    <w:rsid w:val="005A475D"/>
    <w:rsid w:val="005B1CE7"/>
    <w:rsid w:val="005B440E"/>
    <w:rsid w:val="005B7972"/>
    <w:rsid w:val="005C36D0"/>
    <w:rsid w:val="005C3832"/>
    <w:rsid w:val="005C3F0D"/>
    <w:rsid w:val="005C415F"/>
    <w:rsid w:val="005C7C38"/>
    <w:rsid w:val="005D24AD"/>
    <w:rsid w:val="005D31ED"/>
    <w:rsid w:val="005D4411"/>
    <w:rsid w:val="005D7507"/>
    <w:rsid w:val="005D798F"/>
    <w:rsid w:val="005E5A57"/>
    <w:rsid w:val="005E6B8B"/>
    <w:rsid w:val="005E7D20"/>
    <w:rsid w:val="005F0502"/>
    <w:rsid w:val="005F190C"/>
    <w:rsid w:val="005F23E1"/>
    <w:rsid w:val="005F5958"/>
    <w:rsid w:val="005F6CE7"/>
    <w:rsid w:val="005F7B60"/>
    <w:rsid w:val="006003E4"/>
    <w:rsid w:val="00605BD7"/>
    <w:rsid w:val="00612B14"/>
    <w:rsid w:val="00612F56"/>
    <w:rsid w:val="00614845"/>
    <w:rsid w:val="00616B57"/>
    <w:rsid w:val="00616C6B"/>
    <w:rsid w:val="00616FC4"/>
    <w:rsid w:val="00617028"/>
    <w:rsid w:val="00617DC6"/>
    <w:rsid w:val="0062112C"/>
    <w:rsid w:val="00623F1E"/>
    <w:rsid w:val="006252B9"/>
    <w:rsid w:val="00631166"/>
    <w:rsid w:val="00631A0E"/>
    <w:rsid w:val="006328F6"/>
    <w:rsid w:val="0063327B"/>
    <w:rsid w:val="006348B1"/>
    <w:rsid w:val="00635282"/>
    <w:rsid w:val="006354EB"/>
    <w:rsid w:val="00635E83"/>
    <w:rsid w:val="00635F37"/>
    <w:rsid w:val="006371DE"/>
    <w:rsid w:val="00641D64"/>
    <w:rsid w:val="00642756"/>
    <w:rsid w:val="00644A17"/>
    <w:rsid w:val="00645070"/>
    <w:rsid w:val="00645513"/>
    <w:rsid w:val="0064596E"/>
    <w:rsid w:val="00651B6D"/>
    <w:rsid w:val="00652955"/>
    <w:rsid w:val="006573E0"/>
    <w:rsid w:val="0066101A"/>
    <w:rsid w:val="00662665"/>
    <w:rsid w:val="006639AD"/>
    <w:rsid w:val="00664362"/>
    <w:rsid w:val="0066667C"/>
    <w:rsid w:val="00666820"/>
    <w:rsid w:val="0066695F"/>
    <w:rsid w:val="00676C43"/>
    <w:rsid w:val="00684007"/>
    <w:rsid w:val="0068608C"/>
    <w:rsid w:val="00686E1E"/>
    <w:rsid w:val="00687AE9"/>
    <w:rsid w:val="00687F8E"/>
    <w:rsid w:val="00690A1C"/>
    <w:rsid w:val="006915D4"/>
    <w:rsid w:val="006953D7"/>
    <w:rsid w:val="00695DE3"/>
    <w:rsid w:val="006970E1"/>
    <w:rsid w:val="006A12BB"/>
    <w:rsid w:val="006A3B50"/>
    <w:rsid w:val="006A48B0"/>
    <w:rsid w:val="006A7AB8"/>
    <w:rsid w:val="006B029F"/>
    <w:rsid w:val="006B4481"/>
    <w:rsid w:val="006C3A98"/>
    <w:rsid w:val="006C5C79"/>
    <w:rsid w:val="006C6AF3"/>
    <w:rsid w:val="006C750B"/>
    <w:rsid w:val="006D2163"/>
    <w:rsid w:val="006D4366"/>
    <w:rsid w:val="006D4FEF"/>
    <w:rsid w:val="006D752C"/>
    <w:rsid w:val="006D77F9"/>
    <w:rsid w:val="006D7806"/>
    <w:rsid w:val="006E10D8"/>
    <w:rsid w:val="006E1A82"/>
    <w:rsid w:val="006E3A66"/>
    <w:rsid w:val="006E4C3F"/>
    <w:rsid w:val="006E5573"/>
    <w:rsid w:val="006E6788"/>
    <w:rsid w:val="006E6E0F"/>
    <w:rsid w:val="006F39BE"/>
    <w:rsid w:val="00700290"/>
    <w:rsid w:val="007005C8"/>
    <w:rsid w:val="00701AE8"/>
    <w:rsid w:val="0070525F"/>
    <w:rsid w:val="007065B6"/>
    <w:rsid w:val="00711A2B"/>
    <w:rsid w:val="00712EAB"/>
    <w:rsid w:val="00720B5F"/>
    <w:rsid w:val="00722916"/>
    <w:rsid w:val="0072372F"/>
    <w:rsid w:val="00723BDA"/>
    <w:rsid w:val="007253C5"/>
    <w:rsid w:val="00727533"/>
    <w:rsid w:val="00727C97"/>
    <w:rsid w:val="00731814"/>
    <w:rsid w:val="00731A09"/>
    <w:rsid w:val="00731EF1"/>
    <w:rsid w:val="0073254D"/>
    <w:rsid w:val="007349D2"/>
    <w:rsid w:val="0073561F"/>
    <w:rsid w:val="00735C2A"/>
    <w:rsid w:val="00740F9C"/>
    <w:rsid w:val="0074393B"/>
    <w:rsid w:val="007462C5"/>
    <w:rsid w:val="007508E8"/>
    <w:rsid w:val="0075788C"/>
    <w:rsid w:val="007636DF"/>
    <w:rsid w:val="00764C13"/>
    <w:rsid w:val="00765D31"/>
    <w:rsid w:val="00770B8E"/>
    <w:rsid w:val="00773B03"/>
    <w:rsid w:val="00775315"/>
    <w:rsid w:val="0077670D"/>
    <w:rsid w:val="00777F78"/>
    <w:rsid w:val="00785AB9"/>
    <w:rsid w:val="00786D86"/>
    <w:rsid w:val="007903E9"/>
    <w:rsid w:val="00790F48"/>
    <w:rsid w:val="007942F1"/>
    <w:rsid w:val="007971B3"/>
    <w:rsid w:val="007A11BA"/>
    <w:rsid w:val="007A1783"/>
    <w:rsid w:val="007A48F2"/>
    <w:rsid w:val="007A5480"/>
    <w:rsid w:val="007A7BCD"/>
    <w:rsid w:val="007B122B"/>
    <w:rsid w:val="007B26D0"/>
    <w:rsid w:val="007B6713"/>
    <w:rsid w:val="007B6C20"/>
    <w:rsid w:val="007B7C5A"/>
    <w:rsid w:val="007C3B97"/>
    <w:rsid w:val="007C413D"/>
    <w:rsid w:val="007C6EAB"/>
    <w:rsid w:val="007C7F9B"/>
    <w:rsid w:val="007D27F4"/>
    <w:rsid w:val="007D731E"/>
    <w:rsid w:val="007E0538"/>
    <w:rsid w:val="007E1636"/>
    <w:rsid w:val="007E3F29"/>
    <w:rsid w:val="007E4266"/>
    <w:rsid w:val="007E71A8"/>
    <w:rsid w:val="007F334D"/>
    <w:rsid w:val="007F36A6"/>
    <w:rsid w:val="007F68AB"/>
    <w:rsid w:val="007F7B97"/>
    <w:rsid w:val="008007A3"/>
    <w:rsid w:val="00802302"/>
    <w:rsid w:val="00805AAA"/>
    <w:rsid w:val="00806AAC"/>
    <w:rsid w:val="00810235"/>
    <w:rsid w:val="00811377"/>
    <w:rsid w:val="00811B2C"/>
    <w:rsid w:val="00814FB1"/>
    <w:rsid w:val="00816C98"/>
    <w:rsid w:val="00816FD0"/>
    <w:rsid w:val="0082197D"/>
    <w:rsid w:val="00822326"/>
    <w:rsid w:val="00823077"/>
    <w:rsid w:val="008234BF"/>
    <w:rsid w:val="00825CA0"/>
    <w:rsid w:val="00827FE8"/>
    <w:rsid w:val="00831539"/>
    <w:rsid w:val="00831623"/>
    <w:rsid w:val="008328A8"/>
    <w:rsid w:val="008337D2"/>
    <w:rsid w:val="00834D9F"/>
    <w:rsid w:val="0083537A"/>
    <w:rsid w:val="00836282"/>
    <w:rsid w:val="008378A6"/>
    <w:rsid w:val="00841008"/>
    <w:rsid w:val="00842DA3"/>
    <w:rsid w:val="00845E9E"/>
    <w:rsid w:val="0085140F"/>
    <w:rsid w:val="0085251C"/>
    <w:rsid w:val="00853EEA"/>
    <w:rsid w:val="00855284"/>
    <w:rsid w:val="00855F73"/>
    <w:rsid w:val="008613FC"/>
    <w:rsid w:val="00862868"/>
    <w:rsid w:val="00867B30"/>
    <w:rsid w:val="0087072B"/>
    <w:rsid w:val="008707C2"/>
    <w:rsid w:val="00872004"/>
    <w:rsid w:val="00873BD3"/>
    <w:rsid w:val="00874DCD"/>
    <w:rsid w:val="0087516F"/>
    <w:rsid w:val="00875D3A"/>
    <w:rsid w:val="00884E4A"/>
    <w:rsid w:val="008933EE"/>
    <w:rsid w:val="008A4187"/>
    <w:rsid w:val="008A4FA9"/>
    <w:rsid w:val="008A5E3D"/>
    <w:rsid w:val="008A7390"/>
    <w:rsid w:val="008B2410"/>
    <w:rsid w:val="008B27F0"/>
    <w:rsid w:val="008B2B29"/>
    <w:rsid w:val="008B2F8B"/>
    <w:rsid w:val="008B316C"/>
    <w:rsid w:val="008B47A9"/>
    <w:rsid w:val="008B4B8D"/>
    <w:rsid w:val="008B65E4"/>
    <w:rsid w:val="008B6C5B"/>
    <w:rsid w:val="008B6C68"/>
    <w:rsid w:val="008B756E"/>
    <w:rsid w:val="008B7948"/>
    <w:rsid w:val="008C1E9E"/>
    <w:rsid w:val="008C2EF5"/>
    <w:rsid w:val="008C4492"/>
    <w:rsid w:val="008C55E8"/>
    <w:rsid w:val="008D189D"/>
    <w:rsid w:val="008D4111"/>
    <w:rsid w:val="008E0482"/>
    <w:rsid w:val="008E0E71"/>
    <w:rsid w:val="008E2BFC"/>
    <w:rsid w:val="008E5446"/>
    <w:rsid w:val="008E61DA"/>
    <w:rsid w:val="008E658A"/>
    <w:rsid w:val="008E7219"/>
    <w:rsid w:val="008E7638"/>
    <w:rsid w:val="008F0B8C"/>
    <w:rsid w:val="008F5010"/>
    <w:rsid w:val="008F774C"/>
    <w:rsid w:val="009008E8"/>
    <w:rsid w:val="009043C4"/>
    <w:rsid w:val="0090573D"/>
    <w:rsid w:val="009079F1"/>
    <w:rsid w:val="0091253B"/>
    <w:rsid w:val="0091495E"/>
    <w:rsid w:val="00916E81"/>
    <w:rsid w:val="00922240"/>
    <w:rsid w:val="009230BF"/>
    <w:rsid w:val="00923298"/>
    <w:rsid w:val="00923AD1"/>
    <w:rsid w:val="00926371"/>
    <w:rsid w:val="00926B50"/>
    <w:rsid w:val="009316E4"/>
    <w:rsid w:val="009358F1"/>
    <w:rsid w:val="00935DBF"/>
    <w:rsid w:val="00936310"/>
    <w:rsid w:val="00936394"/>
    <w:rsid w:val="009370D1"/>
    <w:rsid w:val="00937A8C"/>
    <w:rsid w:val="00941FDD"/>
    <w:rsid w:val="009455C8"/>
    <w:rsid w:val="00945A6E"/>
    <w:rsid w:val="00947DC5"/>
    <w:rsid w:val="00950843"/>
    <w:rsid w:val="009512A6"/>
    <w:rsid w:val="00952081"/>
    <w:rsid w:val="00952EC5"/>
    <w:rsid w:val="00955818"/>
    <w:rsid w:val="009562D7"/>
    <w:rsid w:val="00956394"/>
    <w:rsid w:val="00961D8C"/>
    <w:rsid w:val="009624C3"/>
    <w:rsid w:val="00964353"/>
    <w:rsid w:val="00970D4D"/>
    <w:rsid w:val="00971F9A"/>
    <w:rsid w:val="00975422"/>
    <w:rsid w:val="00977B2A"/>
    <w:rsid w:val="00977DA0"/>
    <w:rsid w:val="00980E88"/>
    <w:rsid w:val="00981BFC"/>
    <w:rsid w:val="00982C32"/>
    <w:rsid w:val="00983AC7"/>
    <w:rsid w:val="00983FA0"/>
    <w:rsid w:val="00984946"/>
    <w:rsid w:val="0098569C"/>
    <w:rsid w:val="00991372"/>
    <w:rsid w:val="009931DD"/>
    <w:rsid w:val="009931E1"/>
    <w:rsid w:val="00994A42"/>
    <w:rsid w:val="00994B52"/>
    <w:rsid w:val="0099602E"/>
    <w:rsid w:val="00996FAF"/>
    <w:rsid w:val="00997783"/>
    <w:rsid w:val="009A2710"/>
    <w:rsid w:val="009A3AE5"/>
    <w:rsid w:val="009A5752"/>
    <w:rsid w:val="009A6606"/>
    <w:rsid w:val="009A7744"/>
    <w:rsid w:val="009B5EE3"/>
    <w:rsid w:val="009C0816"/>
    <w:rsid w:val="009C1EFB"/>
    <w:rsid w:val="009C5C46"/>
    <w:rsid w:val="009D0DB0"/>
    <w:rsid w:val="009D15FA"/>
    <w:rsid w:val="009D2C2B"/>
    <w:rsid w:val="009D778C"/>
    <w:rsid w:val="009E29E6"/>
    <w:rsid w:val="009E3215"/>
    <w:rsid w:val="009F0929"/>
    <w:rsid w:val="009F28BE"/>
    <w:rsid w:val="009F4244"/>
    <w:rsid w:val="009F5558"/>
    <w:rsid w:val="009F7F57"/>
    <w:rsid w:val="00A03A5F"/>
    <w:rsid w:val="00A03A76"/>
    <w:rsid w:val="00A048B4"/>
    <w:rsid w:val="00A05764"/>
    <w:rsid w:val="00A0580E"/>
    <w:rsid w:val="00A0603B"/>
    <w:rsid w:val="00A1028E"/>
    <w:rsid w:val="00A12D55"/>
    <w:rsid w:val="00A14090"/>
    <w:rsid w:val="00A141F5"/>
    <w:rsid w:val="00A14ECC"/>
    <w:rsid w:val="00A22A35"/>
    <w:rsid w:val="00A24834"/>
    <w:rsid w:val="00A278FB"/>
    <w:rsid w:val="00A321CC"/>
    <w:rsid w:val="00A32799"/>
    <w:rsid w:val="00A331F2"/>
    <w:rsid w:val="00A358C3"/>
    <w:rsid w:val="00A407C3"/>
    <w:rsid w:val="00A41596"/>
    <w:rsid w:val="00A4178E"/>
    <w:rsid w:val="00A42325"/>
    <w:rsid w:val="00A44B35"/>
    <w:rsid w:val="00A53D71"/>
    <w:rsid w:val="00A5531E"/>
    <w:rsid w:val="00A554DD"/>
    <w:rsid w:val="00A56743"/>
    <w:rsid w:val="00A57BD3"/>
    <w:rsid w:val="00A61430"/>
    <w:rsid w:val="00A63CF1"/>
    <w:rsid w:val="00A66C92"/>
    <w:rsid w:val="00A66F6B"/>
    <w:rsid w:val="00A7093D"/>
    <w:rsid w:val="00A7211D"/>
    <w:rsid w:val="00A73080"/>
    <w:rsid w:val="00A747D0"/>
    <w:rsid w:val="00A75419"/>
    <w:rsid w:val="00A757F0"/>
    <w:rsid w:val="00A830DE"/>
    <w:rsid w:val="00A8357A"/>
    <w:rsid w:val="00A840FA"/>
    <w:rsid w:val="00A86C14"/>
    <w:rsid w:val="00A8770A"/>
    <w:rsid w:val="00A90775"/>
    <w:rsid w:val="00A9156D"/>
    <w:rsid w:val="00A915D1"/>
    <w:rsid w:val="00A92056"/>
    <w:rsid w:val="00A937AC"/>
    <w:rsid w:val="00A94243"/>
    <w:rsid w:val="00A973EA"/>
    <w:rsid w:val="00AA0007"/>
    <w:rsid w:val="00AA200C"/>
    <w:rsid w:val="00AA37E0"/>
    <w:rsid w:val="00AA4462"/>
    <w:rsid w:val="00AA5213"/>
    <w:rsid w:val="00AA6E59"/>
    <w:rsid w:val="00AB0BEA"/>
    <w:rsid w:val="00AB1F41"/>
    <w:rsid w:val="00AB23DF"/>
    <w:rsid w:val="00AB36ED"/>
    <w:rsid w:val="00AB42E2"/>
    <w:rsid w:val="00AB6EC9"/>
    <w:rsid w:val="00AB7633"/>
    <w:rsid w:val="00AC14FB"/>
    <w:rsid w:val="00AC1FCC"/>
    <w:rsid w:val="00AC2C62"/>
    <w:rsid w:val="00AC507B"/>
    <w:rsid w:val="00AC5915"/>
    <w:rsid w:val="00AD0F0A"/>
    <w:rsid w:val="00AD13BD"/>
    <w:rsid w:val="00AD2017"/>
    <w:rsid w:val="00AD2144"/>
    <w:rsid w:val="00AD5231"/>
    <w:rsid w:val="00AE051D"/>
    <w:rsid w:val="00AE1E0B"/>
    <w:rsid w:val="00AE5B56"/>
    <w:rsid w:val="00AF049A"/>
    <w:rsid w:val="00AF50E0"/>
    <w:rsid w:val="00AF574F"/>
    <w:rsid w:val="00AF595E"/>
    <w:rsid w:val="00AF6B97"/>
    <w:rsid w:val="00B0239D"/>
    <w:rsid w:val="00B036B4"/>
    <w:rsid w:val="00B0444E"/>
    <w:rsid w:val="00B04E8D"/>
    <w:rsid w:val="00B05A07"/>
    <w:rsid w:val="00B07107"/>
    <w:rsid w:val="00B1145C"/>
    <w:rsid w:val="00B12496"/>
    <w:rsid w:val="00B16657"/>
    <w:rsid w:val="00B1779F"/>
    <w:rsid w:val="00B17B5D"/>
    <w:rsid w:val="00B17DA2"/>
    <w:rsid w:val="00B21520"/>
    <w:rsid w:val="00B26A3C"/>
    <w:rsid w:val="00B32170"/>
    <w:rsid w:val="00B3395E"/>
    <w:rsid w:val="00B33DA8"/>
    <w:rsid w:val="00B35BCD"/>
    <w:rsid w:val="00B36F8E"/>
    <w:rsid w:val="00B37E8E"/>
    <w:rsid w:val="00B414F4"/>
    <w:rsid w:val="00B43DF9"/>
    <w:rsid w:val="00B46AB7"/>
    <w:rsid w:val="00B5138F"/>
    <w:rsid w:val="00B52075"/>
    <w:rsid w:val="00B53E88"/>
    <w:rsid w:val="00B5605C"/>
    <w:rsid w:val="00B5668B"/>
    <w:rsid w:val="00B56DBA"/>
    <w:rsid w:val="00B57065"/>
    <w:rsid w:val="00B60553"/>
    <w:rsid w:val="00B60726"/>
    <w:rsid w:val="00B657BB"/>
    <w:rsid w:val="00B65E5E"/>
    <w:rsid w:val="00B67B9D"/>
    <w:rsid w:val="00B719ED"/>
    <w:rsid w:val="00B71B89"/>
    <w:rsid w:val="00B7394A"/>
    <w:rsid w:val="00B755F4"/>
    <w:rsid w:val="00B758E9"/>
    <w:rsid w:val="00B76F5C"/>
    <w:rsid w:val="00B80050"/>
    <w:rsid w:val="00B838D6"/>
    <w:rsid w:val="00B84079"/>
    <w:rsid w:val="00B85A7A"/>
    <w:rsid w:val="00B87F28"/>
    <w:rsid w:val="00B96E2B"/>
    <w:rsid w:val="00BA1076"/>
    <w:rsid w:val="00BA150E"/>
    <w:rsid w:val="00BA36D7"/>
    <w:rsid w:val="00BA3A40"/>
    <w:rsid w:val="00BA403B"/>
    <w:rsid w:val="00BA41A1"/>
    <w:rsid w:val="00BA41C1"/>
    <w:rsid w:val="00BA46F1"/>
    <w:rsid w:val="00BA4DAF"/>
    <w:rsid w:val="00BA5D66"/>
    <w:rsid w:val="00BA6605"/>
    <w:rsid w:val="00BA74FC"/>
    <w:rsid w:val="00BA7DCE"/>
    <w:rsid w:val="00BB0371"/>
    <w:rsid w:val="00BB4169"/>
    <w:rsid w:val="00BB757D"/>
    <w:rsid w:val="00BC08A4"/>
    <w:rsid w:val="00BC2AD4"/>
    <w:rsid w:val="00BC3DBB"/>
    <w:rsid w:val="00BC7429"/>
    <w:rsid w:val="00BD0F57"/>
    <w:rsid w:val="00BD1254"/>
    <w:rsid w:val="00BD382D"/>
    <w:rsid w:val="00BD3DE2"/>
    <w:rsid w:val="00BD4623"/>
    <w:rsid w:val="00BD481D"/>
    <w:rsid w:val="00BD4F5D"/>
    <w:rsid w:val="00BD59E1"/>
    <w:rsid w:val="00BD643C"/>
    <w:rsid w:val="00BD7C26"/>
    <w:rsid w:val="00BE4A2F"/>
    <w:rsid w:val="00BE5B93"/>
    <w:rsid w:val="00BF167F"/>
    <w:rsid w:val="00BF2308"/>
    <w:rsid w:val="00BF30FF"/>
    <w:rsid w:val="00BF6EFF"/>
    <w:rsid w:val="00C00145"/>
    <w:rsid w:val="00C034FC"/>
    <w:rsid w:val="00C03BDC"/>
    <w:rsid w:val="00C03F36"/>
    <w:rsid w:val="00C04EBC"/>
    <w:rsid w:val="00C04FF0"/>
    <w:rsid w:val="00C07A69"/>
    <w:rsid w:val="00C107B3"/>
    <w:rsid w:val="00C12017"/>
    <w:rsid w:val="00C132BA"/>
    <w:rsid w:val="00C143BE"/>
    <w:rsid w:val="00C237E8"/>
    <w:rsid w:val="00C23F54"/>
    <w:rsid w:val="00C253F4"/>
    <w:rsid w:val="00C25962"/>
    <w:rsid w:val="00C26885"/>
    <w:rsid w:val="00C31E4B"/>
    <w:rsid w:val="00C3217B"/>
    <w:rsid w:val="00C330F3"/>
    <w:rsid w:val="00C3404B"/>
    <w:rsid w:val="00C36B42"/>
    <w:rsid w:val="00C4294A"/>
    <w:rsid w:val="00C42D6B"/>
    <w:rsid w:val="00C43277"/>
    <w:rsid w:val="00C454C7"/>
    <w:rsid w:val="00C47A8C"/>
    <w:rsid w:val="00C50A6F"/>
    <w:rsid w:val="00C50D21"/>
    <w:rsid w:val="00C526C1"/>
    <w:rsid w:val="00C52BCE"/>
    <w:rsid w:val="00C53C66"/>
    <w:rsid w:val="00C545B8"/>
    <w:rsid w:val="00C56338"/>
    <w:rsid w:val="00C62252"/>
    <w:rsid w:val="00C62F2F"/>
    <w:rsid w:val="00C64B7D"/>
    <w:rsid w:val="00C6509D"/>
    <w:rsid w:val="00C67D81"/>
    <w:rsid w:val="00C72797"/>
    <w:rsid w:val="00C73AE5"/>
    <w:rsid w:val="00C80283"/>
    <w:rsid w:val="00C86097"/>
    <w:rsid w:val="00C86958"/>
    <w:rsid w:val="00C9326F"/>
    <w:rsid w:val="00C95B46"/>
    <w:rsid w:val="00C97217"/>
    <w:rsid w:val="00CA0AB6"/>
    <w:rsid w:val="00CA1ACC"/>
    <w:rsid w:val="00CA258A"/>
    <w:rsid w:val="00CA31A6"/>
    <w:rsid w:val="00CA5733"/>
    <w:rsid w:val="00CA5E3F"/>
    <w:rsid w:val="00CA6A6C"/>
    <w:rsid w:val="00CB3F23"/>
    <w:rsid w:val="00CC2000"/>
    <w:rsid w:val="00CC26EA"/>
    <w:rsid w:val="00CC2FAA"/>
    <w:rsid w:val="00CC36CF"/>
    <w:rsid w:val="00CC3868"/>
    <w:rsid w:val="00CC42CE"/>
    <w:rsid w:val="00CD49A1"/>
    <w:rsid w:val="00CD5E95"/>
    <w:rsid w:val="00CE001D"/>
    <w:rsid w:val="00CE071C"/>
    <w:rsid w:val="00CE456B"/>
    <w:rsid w:val="00CE4B96"/>
    <w:rsid w:val="00CE63C1"/>
    <w:rsid w:val="00CE70EF"/>
    <w:rsid w:val="00CE753B"/>
    <w:rsid w:val="00CE7576"/>
    <w:rsid w:val="00CF0787"/>
    <w:rsid w:val="00CF11F6"/>
    <w:rsid w:val="00CF49C8"/>
    <w:rsid w:val="00CF5F96"/>
    <w:rsid w:val="00D00FE7"/>
    <w:rsid w:val="00D03296"/>
    <w:rsid w:val="00D038A1"/>
    <w:rsid w:val="00D070CF"/>
    <w:rsid w:val="00D1030D"/>
    <w:rsid w:val="00D116F2"/>
    <w:rsid w:val="00D127B3"/>
    <w:rsid w:val="00D17200"/>
    <w:rsid w:val="00D200FE"/>
    <w:rsid w:val="00D20A4C"/>
    <w:rsid w:val="00D23935"/>
    <w:rsid w:val="00D24E08"/>
    <w:rsid w:val="00D24F1F"/>
    <w:rsid w:val="00D31B61"/>
    <w:rsid w:val="00D33F14"/>
    <w:rsid w:val="00D34542"/>
    <w:rsid w:val="00D41EAA"/>
    <w:rsid w:val="00D463BB"/>
    <w:rsid w:val="00D463DC"/>
    <w:rsid w:val="00D506C0"/>
    <w:rsid w:val="00D54263"/>
    <w:rsid w:val="00D62302"/>
    <w:rsid w:val="00D62C9A"/>
    <w:rsid w:val="00D65C69"/>
    <w:rsid w:val="00D6741B"/>
    <w:rsid w:val="00D7250B"/>
    <w:rsid w:val="00D72B9A"/>
    <w:rsid w:val="00D73540"/>
    <w:rsid w:val="00D77303"/>
    <w:rsid w:val="00D83A86"/>
    <w:rsid w:val="00D84638"/>
    <w:rsid w:val="00D846E4"/>
    <w:rsid w:val="00D87775"/>
    <w:rsid w:val="00D904EF"/>
    <w:rsid w:val="00D91C36"/>
    <w:rsid w:val="00D92177"/>
    <w:rsid w:val="00D93B2C"/>
    <w:rsid w:val="00DA0849"/>
    <w:rsid w:val="00DA1F39"/>
    <w:rsid w:val="00DA5962"/>
    <w:rsid w:val="00DA5C21"/>
    <w:rsid w:val="00DB07D1"/>
    <w:rsid w:val="00DB1271"/>
    <w:rsid w:val="00DB1872"/>
    <w:rsid w:val="00DB4CA7"/>
    <w:rsid w:val="00DB5857"/>
    <w:rsid w:val="00DB59FB"/>
    <w:rsid w:val="00DB5BF4"/>
    <w:rsid w:val="00DB6A22"/>
    <w:rsid w:val="00DB71FB"/>
    <w:rsid w:val="00DB75DA"/>
    <w:rsid w:val="00DB7697"/>
    <w:rsid w:val="00DC12C6"/>
    <w:rsid w:val="00DC1DBB"/>
    <w:rsid w:val="00DC1EAC"/>
    <w:rsid w:val="00DC4E97"/>
    <w:rsid w:val="00DC63A9"/>
    <w:rsid w:val="00DC658D"/>
    <w:rsid w:val="00DC6E59"/>
    <w:rsid w:val="00DD31DD"/>
    <w:rsid w:val="00DD601A"/>
    <w:rsid w:val="00DE5C23"/>
    <w:rsid w:val="00DE6052"/>
    <w:rsid w:val="00DE71F7"/>
    <w:rsid w:val="00DF13CF"/>
    <w:rsid w:val="00DF3CC9"/>
    <w:rsid w:val="00DF4E20"/>
    <w:rsid w:val="00DF5581"/>
    <w:rsid w:val="00DF6059"/>
    <w:rsid w:val="00DF7FA6"/>
    <w:rsid w:val="00E00048"/>
    <w:rsid w:val="00E01BA9"/>
    <w:rsid w:val="00E021C4"/>
    <w:rsid w:val="00E0548A"/>
    <w:rsid w:val="00E06E73"/>
    <w:rsid w:val="00E113C7"/>
    <w:rsid w:val="00E12428"/>
    <w:rsid w:val="00E12437"/>
    <w:rsid w:val="00E1780B"/>
    <w:rsid w:val="00E17972"/>
    <w:rsid w:val="00E24B29"/>
    <w:rsid w:val="00E24B45"/>
    <w:rsid w:val="00E26F48"/>
    <w:rsid w:val="00E3259B"/>
    <w:rsid w:val="00E41026"/>
    <w:rsid w:val="00E43DA9"/>
    <w:rsid w:val="00E44572"/>
    <w:rsid w:val="00E45875"/>
    <w:rsid w:val="00E51EB3"/>
    <w:rsid w:val="00E52572"/>
    <w:rsid w:val="00E5314C"/>
    <w:rsid w:val="00E55AA2"/>
    <w:rsid w:val="00E57186"/>
    <w:rsid w:val="00E61AA9"/>
    <w:rsid w:val="00E61EF2"/>
    <w:rsid w:val="00E6496B"/>
    <w:rsid w:val="00E67227"/>
    <w:rsid w:val="00E67443"/>
    <w:rsid w:val="00E676C7"/>
    <w:rsid w:val="00E704D2"/>
    <w:rsid w:val="00E7086D"/>
    <w:rsid w:val="00E71865"/>
    <w:rsid w:val="00E76F8B"/>
    <w:rsid w:val="00E77489"/>
    <w:rsid w:val="00E8062E"/>
    <w:rsid w:val="00E80FAD"/>
    <w:rsid w:val="00E81590"/>
    <w:rsid w:val="00E819F2"/>
    <w:rsid w:val="00E81BA0"/>
    <w:rsid w:val="00E85687"/>
    <w:rsid w:val="00E93AF0"/>
    <w:rsid w:val="00E93FBF"/>
    <w:rsid w:val="00E951D1"/>
    <w:rsid w:val="00E96145"/>
    <w:rsid w:val="00E96AF2"/>
    <w:rsid w:val="00EA0F68"/>
    <w:rsid w:val="00EA1843"/>
    <w:rsid w:val="00EA2A99"/>
    <w:rsid w:val="00EA6378"/>
    <w:rsid w:val="00EA6E6C"/>
    <w:rsid w:val="00EA7AE4"/>
    <w:rsid w:val="00EB0615"/>
    <w:rsid w:val="00EB074E"/>
    <w:rsid w:val="00EB0EE1"/>
    <w:rsid w:val="00EB64EA"/>
    <w:rsid w:val="00EB733D"/>
    <w:rsid w:val="00EB7368"/>
    <w:rsid w:val="00EC0834"/>
    <w:rsid w:val="00EC0CD7"/>
    <w:rsid w:val="00ED08E0"/>
    <w:rsid w:val="00ED1F1C"/>
    <w:rsid w:val="00ED622A"/>
    <w:rsid w:val="00ED75DE"/>
    <w:rsid w:val="00EE1CCD"/>
    <w:rsid w:val="00EE22C0"/>
    <w:rsid w:val="00EE364D"/>
    <w:rsid w:val="00EE3E6E"/>
    <w:rsid w:val="00EE730E"/>
    <w:rsid w:val="00EF0289"/>
    <w:rsid w:val="00EF0FDF"/>
    <w:rsid w:val="00EF5F57"/>
    <w:rsid w:val="00EF675E"/>
    <w:rsid w:val="00F003A1"/>
    <w:rsid w:val="00F03647"/>
    <w:rsid w:val="00F06E4D"/>
    <w:rsid w:val="00F10C92"/>
    <w:rsid w:val="00F16E7C"/>
    <w:rsid w:val="00F202AF"/>
    <w:rsid w:val="00F20820"/>
    <w:rsid w:val="00F20DA1"/>
    <w:rsid w:val="00F2359C"/>
    <w:rsid w:val="00F2540A"/>
    <w:rsid w:val="00F273CD"/>
    <w:rsid w:val="00F32E2A"/>
    <w:rsid w:val="00F343BE"/>
    <w:rsid w:val="00F34604"/>
    <w:rsid w:val="00F351BB"/>
    <w:rsid w:val="00F368C0"/>
    <w:rsid w:val="00F36A62"/>
    <w:rsid w:val="00F41A33"/>
    <w:rsid w:val="00F4272F"/>
    <w:rsid w:val="00F43091"/>
    <w:rsid w:val="00F4350E"/>
    <w:rsid w:val="00F45E43"/>
    <w:rsid w:val="00F4747C"/>
    <w:rsid w:val="00F52283"/>
    <w:rsid w:val="00F53A07"/>
    <w:rsid w:val="00F56E4D"/>
    <w:rsid w:val="00F619C3"/>
    <w:rsid w:val="00F6470E"/>
    <w:rsid w:val="00F714EC"/>
    <w:rsid w:val="00F71659"/>
    <w:rsid w:val="00F7358B"/>
    <w:rsid w:val="00F7419E"/>
    <w:rsid w:val="00F76493"/>
    <w:rsid w:val="00F772AE"/>
    <w:rsid w:val="00F80F23"/>
    <w:rsid w:val="00F83290"/>
    <w:rsid w:val="00F83348"/>
    <w:rsid w:val="00F84C0E"/>
    <w:rsid w:val="00F84EA4"/>
    <w:rsid w:val="00F93A31"/>
    <w:rsid w:val="00F94EA5"/>
    <w:rsid w:val="00F953F0"/>
    <w:rsid w:val="00FA11A7"/>
    <w:rsid w:val="00FA18DD"/>
    <w:rsid w:val="00FA3054"/>
    <w:rsid w:val="00FA3A3A"/>
    <w:rsid w:val="00FA6FCE"/>
    <w:rsid w:val="00FA7351"/>
    <w:rsid w:val="00FB1CA4"/>
    <w:rsid w:val="00FB22EE"/>
    <w:rsid w:val="00FC10B0"/>
    <w:rsid w:val="00FC1467"/>
    <w:rsid w:val="00FC43A8"/>
    <w:rsid w:val="00FC570D"/>
    <w:rsid w:val="00FD075D"/>
    <w:rsid w:val="00FD1EF5"/>
    <w:rsid w:val="00FD267F"/>
    <w:rsid w:val="00FD566D"/>
    <w:rsid w:val="00FD5793"/>
    <w:rsid w:val="00FE044F"/>
    <w:rsid w:val="00FE1D20"/>
    <w:rsid w:val="00FE28E7"/>
    <w:rsid w:val="00FE334D"/>
    <w:rsid w:val="00FF0306"/>
    <w:rsid w:val="00FF15C2"/>
    <w:rsid w:val="00FF3251"/>
    <w:rsid w:val="00FF4B18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571F"/>
    <w:pPr>
      <w:keepNext/>
      <w:outlineLvl w:val="0"/>
    </w:pPr>
    <w:rPr>
      <w:rFonts w:ascii="Arial" w:eastAsia="Calibri" w:hAnsi="Arial"/>
      <w:b/>
      <w:szCs w:val="20"/>
    </w:rPr>
  </w:style>
  <w:style w:type="paragraph" w:styleId="2">
    <w:name w:val="heading 2"/>
    <w:basedOn w:val="a"/>
    <w:link w:val="20"/>
    <w:uiPriority w:val="9"/>
    <w:qFormat/>
    <w:rsid w:val="00A66C9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571F"/>
    <w:rPr>
      <w:rFonts w:ascii="Arial" w:eastAsia="Calibri" w:hAnsi="Arial"/>
      <w:b/>
      <w:sz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20571F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057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20571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6">
    <w:name w:val="Подзаголовок Знак"/>
    <w:basedOn w:val="a0"/>
    <w:link w:val="a5"/>
    <w:rsid w:val="0020571F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qFormat/>
    <w:rsid w:val="0020571F"/>
    <w:rPr>
      <w:b/>
      <w:bCs/>
    </w:rPr>
  </w:style>
  <w:style w:type="character" w:styleId="a8">
    <w:name w:val="Emphasis"/>
    <w:basedOn w:val="a0"/>
    <w:qFormat/>
    <w:rsid w:val="0020571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6C92"/>
    <w:rPr>
      <w:rFonts w:eastAsiaTheme="minorEastAsia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A66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A66C92"/>
    <w:pPr>
      <w:ind w:left="708"/>
    </w:pPr>
  </w:style>
  <w:style w:type="paragraph" w:customStyle="1" w:styleId="Style1">
    <w:name w:val="Style1"/>
    <w:rsid w:val="00A66C9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spfo1">
    <w:name w:val="spfo1"/>
    <w:basedOn w:val="a0"/>
    <w:rsid w:val="00A66C92"/>
  </w:style>
  <w:style w:type="character" w:customStyle="1" w:styleId="21">
    <w:name w:val="Основной текст (2)_"/>
    <w:link w:val="22"/>
    <w:rsid w:val="00A66C9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6C92"/>
    <w:pPr>
      <w:shd w:val="clear" w:color="auto" w:fill="FFFFFF"/>
      <w:spacing w:after="480" w:line="264" w:lineRule="exact"/>
      <w:jc w:val="center"/>
    </w:pPr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6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A66C92"/>
    <w:rPr>
      <w:sz w:val="22"/>
      <w:szCs w:val="22"/>
    </w:rPr>
  </w:style>
  <w:style w:type="paragraph" w:customStyle="1" w:styleId="ConsPlusNormal">
    <w:name w:val="ConsPlusNormal"/>
    <w:rsid w:val="00A66C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Основной текст_"/>
    <w:basedOn w:val="a0"/>
    <w:link w:val="3"/>
    <w:locked/>
    <w:rsid w:val="00A66C92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A66C92"/>
    <w:pPr>
      <w:widowControl w:val="0"/>
      <w:shd w:val="clear" w:color="auto" w:fill="FFFFFF"/>
      <w:spacing w:before="420" w:after="720" w:line="240" w:lineRule="atLeast"/>
      <w:ind w:hanging="2060"/>
      <w:jc w:val="center"/>
    </w:pPr>
    <w:rPr>
      <w:rFonts w:ascii="Times New Roman" w:hAnsi="Times New Roman"/>
      <w:b/>
      <w:bCs/>
      <w:sz w:val="20"/>
      <w:szCs w:val="20"/>
    </w:rPr>
  </w:style>
  <w:style w:type="table" w:styleId="ac">
    <w:name w:val="Table Grid"/>
    <w:basedOn w:val="a1"/>
    <w:uiPriority w:val="59"/>
    <w:rsid w:val="00A66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fwc">
    <w:name w:val="sfwc"/>
    <w:basedOn w:val="a0"/>
    <w:rsid w:val="00A66C92"/>
  </w:style>
  <w:style w:type="paragraph" w:customStyle="1" w:styleId="ConsPlusNonformat">
    <w:name w:val="ConsPlusNonformat"/>
    <w:uiPriority w:val="99"/>
    <w:rsid w:val="00A66C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ill">
    <w:name w:val="fill"/>
    <w:basedOn w:val="a0"/>
    <w:rsid w:val="00A66C92"/>
    <w:rPr>
      <w:b/>
      <w:bCs/>
      <w:i/>
      <w:iCs/>
      <w:color w:val="FF0000"/>
    </w:rPr>
  </w:style>
  <w:style w:type="character" w:customStyle="1" w:styleId="ad">
    <w:name w:val="Текст выноски Знак"/>
    <w:basedOn w:val="a0"/>
    <w:link w:val="ae"/>
    <w:uiPriority w:val="99"/>
    <w:semiHidden/>
    <w:rsid w:val="00A66C92"/>
    <w:rPr>
      <w:rFonts w:ascii="Tahoma" w:eastAsiaTheme="minorEastAsi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66C92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66C92"/>
    <w:rPr>
      <w:rFonts w:ascii="Tahoma" w:hAnsi="Tahoma" w:cs="Tahoma"/>
      <w:sz w:val="16"/>
      <w:szCs w:val="16"/>
    </w:rPr>
  </w:style>
  <w:style w:type="paragraph" w:customStyle="1" w:styleId="align-center">
    <w:name w:val="align-center"/>
    <w:basedOn w:val="a"/>
    <w:rsid w:val="00A66C92"/>
    <w:pPr>
      <w:spacing w:after="223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btn">
    <w:name w:val="btn"/>
    <w:basedOn w:val="a0"/>
    <w:rsid w:val="00A66C92"/>
  </w:style>
  <w:style w:type="paragraph" w:customStyle="1" w:styleId="formattext">
    <w:name w:val="formattext"/>
    <w:basedOn w:val="a"/>
    <w:rsid w:val="00A66C92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docuntyped-name">
    <w:name w:val="doc__untyped-name"/>
    <w:basedOn w:val="a0"/>
    <w:rsid w:val="00A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gosfinansy.ru/system/content/image/21/1/5741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82</Pages>
  <Words>17377</Words>
  <Characters>99051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dcterms:created xsi:type="dcterms:W3CDTF">2018-12-24T08:05:00Z</dcterms:created>
  <dcterms:modified xsi:type="dcterms:W3CDTF">2019-01-11T15:07:00Z</dcterms:modified>
</cp:coreProperties>
</file>